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loan    </w:t>
      </w:r>
      <w:r>
        <w:t xml:space="preserve">   rate    </w:t>
      </w:r>
      <w:r>
        <w:t xml:space="preserve">   credit    </w:t>
      </w:r>
      <w:r>
        <w:t xml:space="preserve">   debit    </w:t>
      </w:r>
      <w:r>
        <w:t xml:space="preserve">   paymet    </w:t>
      </w:r>
      <w:r>
        <w:t xml:space="preserve">   instalment    </w:t>
      </w:r>
      <w:r>
        <w:t xml:space="preserve">   retirement    </w:t>
      </w:r>
      <w:r>
        <w:t xml:space="preserve">   medicare    </w:t>
      </w:r>
      <w:r>
        <w:t xml:space="preserve">   social security    </w:t>
      </w:r>
      <w:r>
        <w:t xml:space="preserve">   medical    </w:t>
      </w:r>
      <w:r>
        <w:t xml:space="preserve">   semimonthly    </w:t>
      </w:r>
      <w:r>
        <w:t xml:space="preserve">   weekly    </w:t>
      </w:r>
      <w:r>
        <w:t xml:space="preserve">   biweekly    </w:t>
      </w:r>
      <w:r>
        <w:t xml:space="preserve">   salary    </w:t>
      </w:r>
      <w:r>
        <w:t xml:space="preserve">   net income    </w:t>
      </w:r>
      <w:r>
        <w:t xml:space="preserve">   gross income    </w:t>
      </w:r>
      <w:r>
        <w:t xml:space="preserve">   groceries    </w:t>
      </w:r>
      <w:r>
        <w:t xml:space="preserve">   sewer    </w:t>
      </w:r>
      <w:r>
        <w:t xml:space="preserve">   water    </w:t>
      </w:r>
      <w:r>
        <w:t xml:space="preserve">   electricity    </w:t>
      </w:r>
      <w:r>
        <w:t xml:space="preserve">   gas    </w:t>
      </w:r>
      <w:r>
        <w:t xml:space="preserve">   utilities    </w:t>
      </w:r>
      <w:r>
        <w:t xml:space="preserve">   mortgage    </w:t>
      </w:r>
      <w:r>
        <w:t xml:space="preserve">   investment    </w:t>
      </w:r>
      <w:r>
        <w:t xml:space="preserve">   interest    </w:t>
      </w:r>
      <w:r>
        <w:t xml:space="preserve">   income    </w:t>
      </w:r>
      <w:r>
        <w:t xml:space="preserve">   budget    </w:t>
      </w:r>
      <w:r>
        <w:t xml:space="preserve">   expense    </w:t>
      </w:r>
      <w:r>
        <w:t xml:space="preserve">   premium    </w:t>
      </w:r>
      <w:r>
        <w:t xml:space="preserve">   insurance    </w:t>
      </w:r>
      <w:r>
        <w:t xml:space="preserve">   saving    </w:t>
      </w:r>
      <w:r>
        <w:t xml:space="preserve">   checking    </w:t>
      </w:r>
      <w:r>
        <w:t xml:space="preserve">   rent    </w:t>
      </w:r>
      <w:r>
        <w:t xml:space="preserve">   lease    </w:t>
      </w:r>
      <w:r>
        <w:t xml:space="preserve">   emerbency fund    </w:t>
      </w:r>
      <w:r>
        <w:t xml:space="preserve">   purchase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</dc:title>
  <dcterms:created xsi:type="dcterms:W3CDTF">2021-10-11T07:01:21Z</dcterms:created>
  <dcterms:modified xsi:type="dcterms:W3CDTF">2021-10-11T07:01:21Z</dcterms:modified>
</cp:coreProperties>
</file>