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Find A 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Large"/>
      </w:pPr>
      <w:r>
        <w:t xml:space="preserve">   Wambuyn    </w:t>
      </w:r>
      <w:r>
        <w:t xml:space="preserve">   Balu    </w:t>
      </w:r>
      <w:r>
        <w:t xml:space="preserve">   Marrungbu    </w:t>
      </w:r>
      <w:r>
        <w:t xml:space="preserve">   Yawayi    </w:t>
      </w:r>
      <w:r>
        <w:t xml:space="preserve">   Ancestor    </w:t>
      </w:r>
      <w:r>
        <w:t xml:space="preserve">   Warrior    </w:t>
      </w:r>
      <w:r>
        <w:t xml:space="preserve">   Tribe    </w:t>
      </w:r>
      <w:r>
        <w:t xml:space="preserve">   Totem    </w:t>
      </w:r>
      <w:r>
        <w:t xml:space="preserve">   Praying Mantis    </w:t>
      </w:r>
      <w:r>
        <w:t xml:space="preserve">   Kempsey    </w:t>
      </w:r>
      <w:r>
        <w:t xml:space="preserve">   Thunghutti    </w:t>
      </w:r>
      <w:r>
        <w:t xml:space="preserve">   Dunghutti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A Word</dc:title>
  <dcterms:created xsi:type="dcterms:W3CDTF">2021-10-11T07:03:14Z</dcterms:created>
  <dcterms:modified xsi:type="dcterms:W3CDTF">2021-10-11T07:03:14Z</dcterms:modified>
</cp:coreProperties>
</file>