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Fish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external opening for waste to exit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central nervous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a jawless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known as tail 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stack of short muscle fibers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maintain and control buoyancy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for control and gliding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gill cover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detect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Example of a cartilaginous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water to exit but not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beak-like protection, snout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boney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era fish came into existence  </w:t>
            </w:r>
          </w:p>
        </w:tc>
      </w:tr>
    </w:tbl>
    <w:p>
      <w:pPr>
        <w:pStyle w:val="WordBankMedium"/>
      </w:pPr>
      <w:r>
        <w:t xml:space="preserve">   caudalfin    </w:t>
      </w:r>
      <w:r>
        <w:t xml:space="preserve">   swimbladder     </w:t>
      </w:r>
      <w:r>
        <w:t xml:space="preserve">   myomeres     </w:t>
      </w:r>
      <w:r>
        <w:t xml:space="preserve">   operculum     </w:t>
      </w:r>
      <w:r>
        <w:t xml:space="preserve">   pelvicfin    </w:t>
      </w:r>
      <w:r>
        <w:t xml:space="preserve">   lamprey     </w:t>
      </w:r>
      <w:r>
        <w:t xml:space="preserve">   spinalcord    </w:t>
      </w:r>
      <w:r>
        <w:t xml:space="preserve">   shark     </w:t>
      </w:r>
      <w:r>
        <w:t xml:space="preserve">   gillslit     </w:t>
      </w:r>
      <w:r>
        <w:t xml:space="preserve">   paleozoic     </w:t>
      </w:r>
      <w:r>
        <w:t xml:space="preserve">   rostrum     </w:t>
      </w:r>
      <w:r>
        <w:t xml:space="preserve">   osteichthyes     </w:t>
      </w:r>
      <w:r>
        <w:t xml:space="preserve">   lateralline    </w:t>
      </w:r>
      <w:r>
        <w:t xml:space="preserve">   cloaca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Crossword Puzzle</dc:title>
  <dcterms:created xsi:type="dcterms:W3CDTF">2021-10-11T07:09:45Z</dcterms:created>
  <dcterms:modified xsi:type="dcterms:W3CDTF">2021-10-11T07:09:45Z</dcterms:modified>
</cp:coreProperties>
</file>