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Force Voabulary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force that attracts a body toward the center of the earth, or toward any other physical body having mass.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quantity of matter which a body contains, as measured by its acceleration under a given force or by the force exerted on it by a gravitational field.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influence tending to change the motion of a body or produce motion or stress in a stationary body. The magnitude of such an influence is often calculated by multiplying the mass of the body by its acceleration.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set of forces on an object that cancel one another out so that there is no overall force on that object; the combined (net) force is the same as zero force; balanced forces will not cause a change in the motion of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amount of space between two things or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tendency to do nothing or to remain unchanged.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stationary object remains stationary if the sum of the forces acting upon it - resultant force - is zero.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resistance that one surface or object encounters when moving over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rate at which someone or something is able to move or operate.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set of forces exerted on an object that changes the motion of that object; the combined force has size and direction. Unbalanced forces are needed to make an object start moving, speed up, slow down, or change direction.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component of an electric field due to free separated charges, regardless of any polarizing effects.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speed of something in a given direction.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Rest is a state in physics that refers to an object being stationary relative to a particular frame of reference or another object; when the position of a body with respect to its surroundings does not change with time.</w:t>
            </w:r>
          </w:p>
        </w:tc>
      </w:tr>
    </w:tbl>
    <w:p>
      <w:pPr>
        <w:pStyle w:val="WordBankMedium"/>
      </w:pPr>
      <w:r>
        <w:t xml:space="preserve">   Displacement    </w:t>
      </w:r>
      <w:r>
        <w:t xml:space="preserve">   Distance    </w:t>
      </w:r>
      <w:r>
        <w:t xml:space="preserve">   Velocity    </w:t>
      </w:r>
      <w:r>
        <w:t xml:space="preserve">   speed     </w:t>
      </w:r>
      <w:r>
        <w:t xml:space="preserve">   Force Balanced    </w:t>
      </w:r>
      <w:r>
        <w:t xml:space="preserve">   force unbalanced    </w:t>
      </w:r>
      <w:r>
        <w:t xml:space="preserve">   Force stationary    </w:t>
      </w:r>
      <w:r>
        <w:t xml:space="preserve">   Rest    </w:t>
      </w:r>
      <w:r>
        <w:t xml:space="preserve">   Friction    </w:t>
      </w:r>
      <w:r>
        <w:t xml:space="preserve">   inertia    </w:t>
      </w:r>
      <w:r>
        <w:t xml:space="preserve">   mass     </w:t>
      </w:r>
      <w:r>
        <w:t xml:space="preserve">   Gravity    </w:t>
      </w:r>
      <w:r>
        <w:t xml:space="preserve">   force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Force Voabulary</dc:title>
  <dcterms:created xsi:type="dcterms:W3CDTF">2021-10-11T07:23:03Z</dcterms:created>
  <dcterms:modified xsi:type="dcterms:W3CDTF">2021-10-11T07:23:03Z</dcterms:modified>
</cp:coreProperties>
</file>