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Estates    </w:t>
      </w:r>
      <w:r>
        <w:t xml:space="preserve">   Reign of Terror    </w:t>
      </w:r>
      <w:r>
        <w:t xml:space="preserve">   Oath    </w:t>
      </w:r>
      <w:r>
        <w:t xml:space="preserve">   National Assembly    </w:t>
      </w:r>
      <w:r>
        <w:t xml:space="preserve">   Church    </w:t>
      </w:r>
      <w:r>
        <w:t xml:space="preserve">   Bassille    </w:t>
      </w:r>
      <w:r>
        <w:t xml:space="preserve">   Tennis Court    </w:t>
      </w:r>
      <w:r>
        <w:t xml:space="preserve">   Women March    </w:t>
      </w:r>
      <w:r>
        <w:t xml:space="preserve">   Revolution    </w:t>
      </w:r>
      <w:r>
        <w:t xml:space="preserve">   King    </w:t>
      </w:r>
      <w:r>
        <w:t xml:space="preserve">   Queen    </w:t>
      </w:r>
      <w:r>
        <w:t xml:space="preserve">   French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 </dc:title>
  <dcterms:created xsi:type="dcterms:W3CDTF">2021-10-11T07:35:05Z</dcterms:created>
  <dcterms:modified xsi:type="dcterms:W3CDTF">2021-10-11T07:35:05Z</dcterms:modified>
</cp:coreProperties>
</file>