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T in IPMAT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DNA is reproduced.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M in IPMAT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cell splits into 2 identical copies.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for the phases of mitosis.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sequence of nucleotides along a strand of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alternate form of a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 alleles are needed for the trait to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the P in IPMAT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an allele is present, it is shown.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cell splits into two identical copies, after telophase.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A in IPMAT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Genetic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I in IPMAT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diagram for possible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passes on a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cell splits into 4 different cells.</w:t>
            </w:r>
          </w:p>
        </w:tc>
      </w:tr>
    </w:tbl>
    <w:p>
      <w:pPr>
        <w:pStyle w:val="WordBankMedium"/>
      </w:pPr>
      <w:r>
        <w:t xml:space="preserve">   Homozygousrecessive    </w:t>
      </w:r>
      <w:r>
        <w:t xml:space="preserve">   replication    </w:t>
      </w:r>
      <w:r>
        <w:t xml:space="preserve">   homozygousdominant    </w:t>
      </w:r>
      <w:r>
        <w:t xml:space="preserve">   recessive    </w:t>
      </w:r>
      <w:r>
        <w:t xml:space="preserve">   dominant    </w:t>
      </w:r>
      <w:r>
        <w:t xml:space="preserve">   heterozygous    </w:t>
      </w:r>
      <w:r>
        <w:t xml:space="preserve">   IPMAT    </w:t>
      </w:r>
      <w:r>
        <w:t xml:space="preserve">   DNA    </w:t>
      </w:r>
      <w:r>
        <w:t xml:space="preserve">   interphase    </w:t>
      </w:r>
      <w:r>
        <w:t xml:space="preserve">   prophase    </w:t>
      </w:r>
      <w:r>
        <w:t xml:space="preserve">   metaphase    </w:t>
      </w:r>
      <w:r>
        <w:t xml:space="preserve">   anaphase    </w:t>
      </w:r>
      <w:r>
        <w:t xml:space="preserve">   telophase    </w:t>
      </w:r>
      <w:r>
        <w:t xml:space="preserve">   cytokenesis    </w:t>
      </w:r>
      <w:r>
        <w:t xml:space="preserve">   Mitosis    </w:t>
      </w:r>
      <w:r>
        <w:t xml:space="preserve">   meiosis    </w:t>
      </w:r>
      <w:r>
        <w:t xml:space="preserve">   carrier    </w:t>
      </w:r>
      <w:r>
        <w:t xml:space="preserve">   pedigree    </w:t>
      </w:r>
      <w:r>
        <w:t xml:space="preserve">   Allele    </w:t>
      </w:r>
      <w:r>
        <w:t xml:space="preserve">   gene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2021-10-11T07:51:09Z</dcterms:created>
  <dcterms:modified xsi:type="dcterms:W3CDTF">2021-10-11T07:51:09Z</dcterms:modified>
</cp:coreProperties>
</file>