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Geometry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C</w:t>
            </w:r>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I</w:t>
            </w: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A</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Angles of a triangle that are not adjacent to a given exterior angle. </w:t>
            </w:r>
          </w:p>
          <w:p>
            <w:pPr>
              <w:keepLines/>
              <w:pStyle w:val="CluesTiny"/>
            </w:pPr>
            <w:r>
              <w:rPr>
                <w:b w:val="true"/>
                <w:bCs w:val="true"/>
              </w:rPr>
              <w:t xml:space="preserve">5. </w:t>
            </w:r>
            <w:r>
              <w:t xml:space="preserve">3-D figure with two parallel congruent circles. Connected by a curved circle. A solid geometric figure with straight parallel sides and a circular or oval cross section.</w:t>
            </w:r>
          </w:p>
          <w:p>
            <w:pPr>
              <w:keepLines/>
              <w:pStyle w:val="CluesTiny"/>
            </w:pPr>
            <w:r>
              <w:rPr>
                <w:b w:val="true"/>
                <w:bCs w:val="true"/>
              </w:rPr>
              <w:t xml:space="preserve">8. </w:t>
            </w:r>
            <w:r>
              <w:t xml:space="preserve">Objects made up of more than one solid. A solid that is composed, or made up of, two or more solids.</w:t>
            </w:r>
          </w:p>
          <w:p>
            <w:pPr>
              <w:keepLines/>
              <w:pStyle w:val="CluesTiny"/>
            </w:pPr>
            <w:r>
              <w:rPr>
                <w:b w:val="true"/>
                <w:bCs w:val="true"/>
              </w:rPr>
              <w:t xml:space="preserve">9. </w:t>
            </w:r>
            <w:r>
              <w:t xml:space="preserve">Reversing the Pathagorean Theorem; Switching the hypotenuse and conclusion of a conditional statement.</w:t>
            </w:r>
          </w:p>
          <w:p>
            <w:pPr>
              <w:keepLines/>
              <w:pStyle w:val="CluesTiny"/>
            </w:pPr>
            <w:r>
              <w:rPr>
                <w:b w:val="true"/>
                <w:bCs w:val="true"/>
              </w:rPr>
              <w:t xml:space="preserve">11. </w:t>
            </w:r>
            <w:r>
              <w:t xml:space="preserve">A 3-D figure with all points the same distance from the center. A round solid figure, or its surface, with every point on its surface equidistant from its center.</w:t>
            </w:r>
          </w:p>
          <w:p>
            <w:pPr>
              <w:keepLines/>
              <w:pStyle w:val="CluesTiny"/>
            </w:pPr>
            <w:r>
              <w:rPr>
                <w:b w:val="true"/>
                <w:bCs w:val="true"/>
              </w:rPr>
              <w:t xml:space="preserve">12. </w:t>
            </w:r>
            <w:r>
              <w:t xml:space="preserve">Shapes that have the same shape but different sizes,~. Having corresponding sides proportional and corresponding angles equal.</w:t>
            </w:r>
          </w:p>
          <w:p>
            <w:pPr>
              <w:keepLines/>
              <w:pStyle w:val="CluesTiny"/>
            </w:pPr>
            <w:r>
              <w:rPr>
                <w:b w:val="true"/>
                <w:bCs w:val="true"/>
              </w:rPr>
              <w:t xml:space="preserve">14. </w:t>
            </w:r>
            <w:r>
              <w:t xml:space="preserve">Simply closed figure with three or more sides.</w:t>
            </w:r>
          </w:p>
          <w:p>
            <w:pPr>
              <w:keepLines/>
              <w:pStyle w:val="CluesTiny"/>
            </w:pPr>
            <w:r>
              <w:rPr>
                <w:b w:val="true"/>
                <w:bCs w:val="true"/>
              </w:rPr>
              <w:t xml:space="preserve">16. </w:t>
            </w:r>
            <w:r>
              <w:t xml:space="preserve">Polygons having the same shape. Two polygons whose corresponding angles are congruent and the lengths of the corresponding sides are proportional. </w:t>
            </w:r>
          </w:p>
          <w:p>
            <w:pPr>
              <w:keepLines/>
              <w:pStyle w:val="CluesTiny"/>
            </w:pPr>
            <w:r>
              <w:rPr>
                <w:b w:val="true"/>
                <w:bCs w:val="true"/>
              </w:rPr>
              <w:t xml:space="preserve">17. </w:t>
            </w:r>
            <w:r>
              <w:t xml:space="preserve">Longest side of a right triangle; always across or opposite from right angle.</w:t>
            </w:r>
          </w:p>
          <w:p>
            <w:pPr>
              <w:keepLines/>
              <w:pStyle w:val="CluesTiny"/>
            </w:pPr>
            <w:r>
              <w:rPr>
                <w:b w:val="true"/>
                <w:bCs w:val="true"/>
              </w:rPr>
              <w:t xml:space="preserve">19. </w:t>
            </w:r>
            <w:r>
              <w:t xml:space="preserve">Fixed point or point that doesn't change in a rotation.</w:t>
            </w:r>
          </w:p>
          <w:p>
            <w:pPr>
              <w:keepLines/>
              <w:pStyle w:val="CluesTiny"/>
            </w:pPr>
            <w:r>
              <w:rPr>
                <w:b w:val="true"/>
                <w:bCs w:val="true"/>
              </w:rPr>
              <w:t xml:space="preserve">20. </w:t>
            </w:r>
            <w:r>
              <w:t xml:space="preserve">Applying more than one transformation to an image. A transformation is put on the previous image several times. </w:t>
            </w:r>
          </w:p>
        </w:tc>
        <w:tc>
          <w:p>
            <w:pPr>
              <w:pStyle w:val="CluesTiny"/>
            </w:pPr>
            <w:r>
              <w:rPr>
                <w:b w:val="true"/>
                <w:bCs w:val="true"/>
              </w:rPr>
              <w:t xml:space="preserve">Down</w:t>
            </w:r>
          </w:p>
          <w:p>
            <w:pPr>
              <w:keepLines/>
              <w:pStyle w:val="CluesTiny"/>
            </w:pPr>
            <w:r>
              <w:rPr>
                <w:b w:val="true"/>
                <w:bCs w:val="true"/>
              </w:rPr>
              <w:t xml:space="preserve">1. </w:t>
            </w:r>
            <w:r>
              <w:t xml:space="preserve">Parts of congruent figures that match or are in the same places as each other. The parts (angles or sides) are in the same relative position in each of the figures. </w:t>
            </w:r>
          </w:p>
          <w:p>
            <w:pPr>
              <w:keepLines/>
              <w:pStyle w:val="CluesTiny"/>
            </w:pPr>
            <w:r>
              <w:rPr>
                <w:b w:val="true"/>
                <w:bCs w:val="true"/>
              </w:rPr>
              <w:t xml:space="preserve">3. </w:t>
            </w:r>
            <w:r>
              <w:t xml:space="preserve">3-D figure with one circle base connected by a curved surface to a single vertex. A solid or hollow object that tapers from a circular or roughly circular base to a point.</w:t>
            </w:r>
          </w:p>
          <w:p>
            <w:pPr>
              <w:keepLines/>
              <w:pStyle w:val="CluesTiny"/>
            </w:pPr>
            <w:r>
              <w:rPr>
                <w:b w:val="true"/>
                <w:bCs w:val="true"/>
              </w:rPr>
              <w:t xml:space="preserve">4. </w:t>
            </w:r>
            <w:r>
              <w:t xml:space="preserve">Using properties of similar polygons to find lengths that are difficult to measure directly. A method of using proportions to find an unknown length or distance in similar figure. </w:t>
            </w:r>
          </w:p>
          <w:p>
            <w:pPr>
              <w:keepLines/>
              <w:pStyle w:val="CluesTiny"/>
            </w:pPr>
            <w:r>
              <w:rPr>
                <w:b w:val="true"/>
                <w:bCs w:val="true"/>
              </w:rPr>
              <w:t xml:space="preserve">6. </w:t>
            </w:r>
            <w:r>
              <w:t xml:space="preserve">Outside the parallel's but opposite of the transversal; congruent. </w:t>
            </w:r>
          </w:p>
          <w:p>
            <w:pPr>
              <w:keepLines/>
              <w:pStyle w:val="CluesTiny"/>
            </w:pPr>
            <w:r>
              <w:rPr>
                <w:b w:val="true"/>
                <w:bCs w:val="true"/>
              </w:rPr>
              <w:t xml:space="preserve">7. </w:t>
            </w:r>
            <w:r>
              <w:t xml:space="preserve">Intersecting line making a right angle. Two lines that meet a pet a right angle. </w:t>
            </w:r>
          </w:p>
          <w:p>
            <w:pPr>
              <w:keepLines/>
              <w:pStyle w:val="CluesTiny"/>
            </w:pPr>
            <w:r>
              <w:rPr>
                <w:b w:val="true"/>
                <w:bCs w:val="true"/>
              </w:rPr>
              <w:t xml:space="preserve">10. </w:t>
            </w:r>
            <w:r>
              <w:t xml:space="preserve">Operation that maps an original geometric figure to a now figure. A general term for four specific ways to change the shape on a graph.</w:t>
            </w:r>
          </w:p>
          <w:p>
            <w:pPr>
              <w:keepLines/>
              <w:pStyle w:val="CluesTiny"/>
            </w:pPr>
            <w:r>
              <w:rPr>
                <w:b w:val="true"/>
                <w:bCs w:val="true"/>
              </w:rPr>
              <w:t xml:space="preserve">13. </w:t>
            </w:r>
            <w:r>
              <w:t xml:space="preserve">3-D figure with faces(sides) that are polygons. A solid figure with many plane faces, typically more than six.</w:t>
            </w:r>
          </w:p>
          <w:p>
            <w:pPr>
              <w:keepLines/>
              <w:pStyle w:val="CluesTiny"/>
            </w:pPr>
            <w:r>
              <w:rPr>
                <w:b w:val="true"/>
                <w:bCs w:val="true"/>
              </w:rPr>
              <w:t xml:space="preserve">15. </w:t>
            </w:r>
            <w:r>
              <w:t xml:space="preserve">Space occupied by a solid; measured in cubic inches.</w:t>
            </w:r>
          </w:p>
          <w:p>
            <w:pPr>
              <w:keepLines/>
              <w:pStyle w:val="CluesTiny"/>
            </w:pPr>
            <w:r>
              <w:rPr>
                <w:b w:val="true"/>
                <w:bCs w:val="true"/>
              </w:rPr>
              <w:t xml:space="preserve">18. </w:t>
            </w:r>
            <w:r>
              <w:t xml:space="preserve">Has three angles and three sides; has a sum of 180 degrees.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Crossword Puzzle</dc:title>
  <dcterms:created xsi:type="dcterms:W3CDTF">2021-10-11T07:56:21Z</dcterms:created>
  <dcterms:modified xsi:type="dcterms:W3CDTF">2021-10-11T07:56:21Z</dcterms:modified>
</cp:coreProperties>
</file>