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Heptagon    </w:t>
      </w:r>
      <w:r>
        <w:t xml:space="preserve">   Arc    </w:t>
      </w:r>
      <w:r>
        <w:t xml:space="preserve">   Regular    </w:t>
      </w:r>
      <w:r>
        <w:t xml:space="preserve">   Decagon    </w:t>
      </w:r>
      <w:r>
        <w:t xml:space="preserve">   Rhombus    </w:t>
      </w:r>
      <w:r>
        <w:t xml:space="preserve">   Transversal    </w:t>
      </w:r>
      <w:r>
        <w:t xml:space="preserve">   Parallel    </w:t>
      </w:r>
      <w:r>
        <w:t xml:space="preserve">   Square    </w:t>
      </w:r>
      <w:r>
        <w:t xml:space="preserve">   Lines    </w:t>
      </w:r>
      <w:r>
        <w:t xml:space="preserve">   Supplementary    </w:t>
      </w:r>
      <w:r>
        <w:t xml:space="preserve">   Complementary    </w:t>
      </w:r>
      <w:r>
        <w:t xml:space="preserve">   Polygon    </w:t>
      </w:r>
      <w:r>
        <w:t xml:space="preserve">   Obtuse    </w:t>
      </w:r>
      <w:r>
        <w:t xml:space="preserve">   Right    </w:t>
      </w:r>
      <w:r>
        <w:t xml:space="preserve">   Acute    </w:t>
      </w:r>
      <w:r>
        <w:t xml:space="preserve">   Point    </w:t>
      </w:r>
      <w:r>
        <w:t xml:space="preserve">   Triangle    </w:t>
      </w:r>
      <w:r>
        <w:t xml:space="preserve">   Nonagon    </w:t>
      </w:r>
      <w:r>
        <w:t xml:space="preserve">   CorrespondingAngles    </w:t>
      </w:r>
      <w:r>
        <w:t xml:space="preserve">   StraightAngle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Word Search</dc:title>
  <dcterms:created xsi:type="dcterms:W3CDTF">2021-10-11T07:58:33Z</dcterms:created>
  <dcterms:modified xsi:type="dcterms:W3CDTF">2021-10-11T07:58:33Z</dcterms:modified>
</cp:coreProperties>
</file>