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3 Spelling List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bill    </w:t>
      </w:r>
      <w:r>
        <w:t xml:space="preserve">   bit    </w:t>
      </w:r>
      <w:r>
        <w:t xml:space="preserve">   blow    </w:t>
      </w:r>
      <w:r>
        <w:t xml:space="preserve">   bone    </w:t>
      </w:r>
      <w:r>
        <w:t xml:space="preserve">   born    </w:t>
      </w:r>
      <w:r>
        <w:t xml:space="preserve">   bowl    </w:t>
      </w:r>
      <w:r>
        <w:t xml:space="preserve">   bug    </w:t>
      </w:r>
      <w:r>
        <w:t xml:space="preserve">   busy    </w:t>
      </w:r>
      <w:r>
        <w:t xml:space="preserve">   chin    </w:t>
      </w:r>
      <w:r>
        <w:t xml:space="preserve">   clay    </w:t>
      </w:r>
      <w:r>
        <w:t xml:space="preserve">   dime    </w:t>
      </w:r>
      <w:r>
        <w:t xml:space="preserve">   silt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Spelling List </dc:title>
  <dcterms:created xsi:type="dcterms:W3CDTF">2021-11-22T03:31:41Z</dcterms:created>
  <dcterms:modified xsi:type="dcterms:W3CDTF">2021-11-22T03:31:41Z</dcterms:modified>
</cp:coreProperties>
</file>