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Head Start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FIFTY YEARS    </w:t>
      </w:r>
      <w:r>
        <w:t xml:space="preserve">   CULTURAL    </w:t>
      </w:r>
      <w:r>
        <w:t xml:space="preserve">   AGE APPROPRIATE    </w:t>
      </w:r>
      <w:r>
        <w:t xml:space="preserve">   EQUIPMENT    </w:t>
      </w:r>
      <w:r>
        <w:t xml:space="preserve">   MATERIALS    </w:t>
      </w:r>
      <w:r>
        <w:t xml:space="preserve">   FACILITIES    </w:t>
      </w:r>
      <w:r>
        <w:t xml:space="preserve">   HUMAN RESOURCES    </w:t>
      </w:r>
      <w:r>
        <w:t xml:space="preserve">   COMMUNITY ASSESSMENT    </w:t>
      </w:r>
      <w:r>
        <w:t xml:space="preserve">   SELF ASSESSMENT    </w:t>
      </w:r>
      <w:r>
        <w:t xml:space="preserve">   GOVERNANCE    </w:t>
      </w:r>
      <w:r>
        <w:t xml:space="preserve">   ACCOMMODATIONS    </w:t>
      </w:r>
      <w:r>
        <w:t xml:space="preserve">   SELF EXPRESSION    </w:t>
      </w:r>
      <w:r>
        <w:t xml:space="preserve">   CHILD DEVELOPMENT    </w:t>
      </w:r>
      <w:r>
        <w:t xml:space="preserve">   PRESERVICE    </w:t>
      </w:r>
      <w:r>
        <w:t xml:space="preserve">   TEAM MEETING    </w:t>
      </w:r>
      <w:r>
        <w:t xml:space="preserve">   FAMILY ADVOCATES    </w:t>
      </w:r>
      <w:r>
        <w:t xml:space="preserve">   COOK TEAM    </w:t>
      </w:r>
      <w:r>
        <w:t xml:space="preserve">   NUTRITION    </w:t>
      </w:r>
      <w:r>
        <w:t xml:space="preserve">   HEALTH    </w:t>
      </w:r>
      <w:r>
        <w:t xml:space="preserve">   EDUCATION    </w:t>
      </w:r>
      <w:r>
        <w:t xml:space="preserve">   MENTAL HEALTH SERVICES    </w:t>
      </w:r>
      <w:r>
        <w:t xml:space="preserve">   SPEECH THERAPY    </w:t>
      </w:r>
      <w:r>
        <w:t xml:space="preserve">   FISCAL INTEGRITY    </w:t>
      </w:r>
      <w:r>
        <w:t xml:space="preserve">   CENTRAL OFFICE    </w:t>
      </w:r>
      <w:r>
        <w:t xml:space="preserve">   GRANTEE AGENCY    </w:t>
      </w:r>
      <w:r>
        <w:t xml:space="preserve">   MACON COUNTY    </w:t>
      </w:r>
      <w:r>
        <w:t xml:space="preserve">   MARSHALLVILLE    </w:t>
      </w:r>
      <w:r>
        <w:t xml:space="preserve">   PARENT COMMITTEE MEETING    </w:t>
      </w:r>
      <w:r>
        <w:t xml:space="preserve">   PERFORMANCE STANDARDS    </w:t>
      </w:r>
      <w:r>
        <w:t xml:space="preserve">   POLICY COUNCIL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Start</dc:title>
  <dcterms:created xsi:type="dcterms:W3CDTF">2021-10-11T08:46:16Z</dcterms:created>
  <dcterms:modified xsi:type="dcterms:W3CDTF">2021-10-11T08:46:16Z</dcterms:modified>
</cp:coreProperties>
</file>