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and Origin of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Phoenician    </w:t>
      </w:r>
      <w:r>
        <w:t xml:space="preserve">   Hieroglyphics    </w:t>
      </w:r>
      <w:r>
        <w:t xml:space="preserve">   Cuneiform    </w:t>
      </w:r>
      <w:r>
        <w:t xml:space="preserve">   Envelope    </w:t>
      </w:r>
      <w:r>
        <w:t xml:space="preserve">   Clay    </w:t>
      </w:r>
      <w:r>
        <w:t xml:space="preserve">   Carvings    </w:t>
      </w:r>
      <w:r>
        <w:t xml:space="preserve">   Sumerians    </w:t>
      </w:r>
      <w:r>
        <w:t xml:space="preserve">   Egyptians    </w:t>
      </w:r>
      <w:r>
        <w:t xml:space="preserve">   Drawings    </w:t>
      </w:r>
      <w:r>
        <w:t xml:space="preserve">   Evolution    </w:t>
      </w:r>
      <w:r>
        <w:t xml:space="preserve">   Alphabet    </w:t>
      </w:r>
      <w:r>
        <w:t xml:space="preserve">   Symbols    </w:t>
      </w:r>
      <w:r>
        <w:t xml:space="preserve">   Communication    </w:t>
      </w:r>
      <w:r>
        <w:t xml:space="preserve">   Tokens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and Origin of Writing</dc:title>
  <dcterms:created xsi:type="dcterms:W3CDTF">2021-10-11T09:03:13Z</dcterms:created>
  <dcterms:modified xsi:type="dcterms:W3CDTF">2021-10-11T09:03:13Z</dcterms:modified>
</cp:coreProperties>
</file>