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king of England from 1189 until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estate of land, especially one held on condition of feudal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first sultan of Egypt and Syria and the founder of the Ayyubid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gauls were celtic peoples inhabiting Gaul in the iron age and the Roman Period (roughly from the 5th century BC to the 3rd Century AD).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holder of land by feudal tenure on conditions of homage and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(Was) the appointment of bishops and other church officials by non-church authorities, like the feudal lord.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general name for two sets of trials of Nazis involved in crimes committed during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was the codename for Nazi Germany’s invasion of the Soviet Union during World War 11 that commenced on june 22,1941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slavs are an Indo-european ethno-linguistic group living in Central Europe, Eastern Europe, Southeast Europe,, North Asia and Central Asia, who speak the Indo-European Slavic Languages. Fief - An estate of land, especially one held on condition of feudal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-The buying or selling of ecclesiastical privileges, for example pardons or benefices</w:t>
            </w:r>
          </w:p>
        </w:tc>
      </w:tr>
    </w:tbl>
    <w:p>
      <w:pPr>
        <w:pStyle w:val="WordBankLarge"/>
      </w:pPr>
      <w:r>
        <w:t xml:space="preserve">   Gauls    </w:t>
      </w:r>
      <w:r>
        <w:t xml:space="preserve">   Slavs     </w:t>
      </w:r>
      <w:r>
        <w:t xml:space="preserve">   Fief    </w:t>
      </w:r>
      <w:r>
        <w:t xml:space="preserve">   Simony     </w:t>
      </w:r>
      <w:r>
        <w:t xml:space="preserve">   Lay investiture     </w:t>
      </w:r>
      <w:r>
        <w:t xml:space="preserve">   Richard the Lionhearted     </w:t>
      </w:r>
      <w:r>
        <w:t xml:space="preserve">   Saladin     </w:t>
      </w:r>
      <w:r>
        <w:t xml:space="preserve">   Vassals     </w:t>
      </w:r>
      <w:r>
        <w:t xml:space="preserve">   Nuremberg Trials     </w:t>
      </w:r>
      <w:r>
        <w:t xml:space="preserve">   Operation Barbarossa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2021-10-11T09:01:11Z</dcterms:created>
  <dcterms:modified xsi:type="dcterms:W3CDTF">2021-10-11T09:01:11Z</dcterms:modified>
</cp:coreProperties>
</file>