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Bun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Bun    </w:t>
      </w:r>
      <w:r>
        <w:t xml:space="preserve">   car    </w:t>
      </w:r>
      <w:r>
        <w:t xml:space="preserve">   cucumber    </w:t>
      </w:r>
      <w:r>
        <w:t xml:space="preserve">   graduation    </w:t>
      </w:r>
      <w:r>
        <w:t xml:space="preserve">   lastyear    </w:t>
      </w:r>
      <w:r>
        <w:t xml:space="preserve">   reading     </w:t>
      </w:r>
      <w:r>
        <w:t xml:space="preserve">   school    </w:t>
      </w:r>
      <w:r>
        <w:t xml:space="preserve">   senioritis    </w:t>
      </w:r>
      <w:r>
        <w:t xml:space="preserve">   sports    </w:t>
      </w:r>
      <w:r>
        <w:t xml:space="preserve">   Stoner    </w:t>
      </w:r>
      <w:r>
        <w:t xml:space="preserve">   texttoomuchsindrom    </w:t>
      </w:r>
      <w:r>
        <w:t xml:space="preserve">   waterwars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Bun</dc:title>
  <dcterms:created xsi:type="dcterms:W3CDTF">2021-10-11T09:45:27Z</dcterms:created>
  <dcterms:modified xsi:type="dcterms:W3CDTF">2021-10-11T09:45:27Z</dcterms:modified>
</cp:coreProperties>
</file>