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Invalid Denials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valid    </w:t>
      </w:r>
      <w:r>
        <w:t xml:space="preserve">   deny    </w:t>
      </w:r>
      <w:r>
        <w:t xml:space="preserve">   requirement    </w:t>
      </w:r>
      <w:r>
        <w:t xml:space="preserve">   budget    </w:t>
      </w:r>
      <w:r>
        <w:t xml:space="preserve">   address    </w:t>
      </w:r>
      <w:r>
        <w:t xml:space="preserve">   documentation    </w:t>
      </w:r>
      <w:r>
        <w:t xml:space="preserve">   text    </w:t>
      </w:r>
      <w:r>
        <w:t xml:space="preserve">   renewal    </w:t>
      </w:r>
      <w:r>
        <w:t xml:space="preserve">   application    </w:t>
      </w:r>
      <w:r>
        <w:t xml:space="preserve">   interview    </w:t>
      </w:r>
      <w:r>
        <w:t xml:space="preserve">   nomi    </w:t>
      </w:r>
      <w:r>
        <w:t xml:space="preserve">   suppress    </w:t>
      </w:r>
      <w:r>
        <w:t xml:space="preserve">   untimely    </w:t>
      </w:r>
      <w:r>
        <w:t xml:space="preserve">   timely    </w:t>
      </w:r>
      <w:r>
        <w:t xml:space="preserve">   checklist    </w:t>
      </w:r>
      <w:r>
        <w:t xml:space="preserve">   interfaces    </w:t>
      </w:r>
      <w:r>
        <w:t xml:space="preserve">   closure notice    </w:t>
      </w:r>
      <w:r>
        <w:t xml:space="preserve">   initiate review    </w:t>
      </w:r>
      <w:r>
        <w:t xml:space="preserve">   excessive verification    </w:t>
      </w:r>
      <w:r>
        <w:t xml:space="preserve">   denial reason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Invalid Denials Word Search</dc:title>
  <dcterms:created xsi:type="dcterms:W3CDTF">2021-10-11T09:49:36Z</dcterms:created>
  <dcterms:modified xsi:type="dcterms:W3CDTF">2021-10-11T09:49:36Z</dcterms:modified>
</cp:coreProperties>
</file>