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Islam - Shannon Kelly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Pillar dealing with giving to charity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Pillar stating monotheism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Follower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Tenth month beginning fasting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Pillar dealing with fasting during Ramadan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Religious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Founder of Islam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Destination of Hajj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Pillar to pray five times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Example set by Muhammad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Giving during zakat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Holy scripture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of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Inspired the Hajj found the Zabah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Muslims follow this religion</w:t>
            </w:r>
          </w:p>
        </w:tc>
      </w:tr>
    </w:tbl>
    <w:p>
      <w:pPr>
        <w:pStyle w:val="WordBankMedium"/>
      </w:pPr>
      <w:r>
        <w:t xml:space="preserve">   Abraham    </w:t>
      </w:r>
      <w:r>
        <w:t xml:space="preserve">   shahadah    </w:t>
      </w:r>
      <w:r>
        <w:t xml:space="preserve">   Islam    </w:t>
      </w:r>
      <w:r>
        <w:t xml:space="preserve">   pilgrimage    </w:t>
      </w:r>
      <w:r>
        <w:t xml:space="preserve">   Sunnah    </w:t>
      </w:r>
      <w:r>
        <w:t xml:space="preserve">   Quran    </w:t>
      </w:r>
      <w:r>
        <w:t xml:space="preserve">   Makkah    </w:t>
      </w:r>
      <w:r>
        <w:t xml:space="preserve">   Ramadan    </w:t>
      </w:r>
      <w:r>
        <w:t xml:space="preserve">   siyam    </w:t>
      </w:r>
      <w:r>
        <w:t xml:space="preserve">   zakat    </w:t>
      </w:r>
      <w:r>
        <w:t xml:space="preserve">   Muhammad    </w:t>
      </w:r>
      <w:r>
        <w:t xml:space="preserve">   allah    </w:t>
      </w:r>
      <w:r>
        <w:t xml:space="preserve">   salat    </w:t>
      </w:r>
      <w:r>
        <w:t xml:space="preserve">   muslim    </w:t>
      </w:r>
      <w:r>
        <w:t xml:space="preserve">   charity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- Shannon Kelly</dc:title>
  <dcterms:created xsi:type="dcterms:W3CDTF">2021-10-11T09:52:54Z</dcterms:created>
  <dcterms:modified xsi:type="dcterms:W3CDTF">2021-10-11T09:52:54Z</dcterms:modified>
</cp:coreProperties>
</file>