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Jamell's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describes living factors in the environment</w:t>
            </w:r>
          </w:p>
          <w:p>
            <w:pPr>
              <w:keepLines/>
              <w:pStyle w:val="CluesTiny"/>
            </w:pPr>
            <w:r>
              <w:rPr>
                <w:b w:val="true"/>
                <w:bCs w:val="true"/>
              </w:rPr>
              <w:t xml:space="preserve">11. </w:t>
            </w:r>
            <w:r>
              <w:t xml:space="preserve">Diagram that compares energy used by producers, primary consumers, and other trophic levels</w:t>
            </w:r>
          </w:p>
          <w:p>
            <w:pPr>
              <w:keepLines/>
              <w:pStyle w:val="CluesTiny"/>
            </w:pPr>
            <w:r>
              <w:rPr>
                <w:b w:val="true"/>
                <w:bCs w:val="true"/>
              </w:rPr>
              <w:t xml:space="preserve">13. </w:t>
            </w:r>
            <w:r>
              <w:t xml:space="preserve">Describes the non-living part of the environment, including water, rocks, light, and temperature</w:t>
            </w:r>
          </w:p>
          <w:p>
            <w:pPr>
              <w:keepLines/>
              <w:pStyle w:val="CluesTiny"/>
            </w:pPr>
            <w:r>
              <w:rPr>
                <w:b w:val="true"/>
                <w:bCs w:val="true"/>
              </w:rPr>
              <w:t xml:space="preserve">14. </w:t>
            </w:r>
            <w:r>
              <w:t xml:space="preserve">A series of steps in which organisms transfer energy by eating and being eaten</w:t>
            </w:r>
          </w:p>
          <w:p>
            <w:pPr>
              <w:keepLines/>
              <w:pStyle w:val="CluesTiny"/>
            </w:pPr>
            <w:r>
              <w:rPr>
                <w:b w:val="true"/>
                <w:bCs w:val="true"/>
              </w:rPr>
              <w:t xml:space="preserve">16. </w:t>
            </w:r>
            <w:r>
              <w:t xml:space="preserve">A group of ecosystems with similar climates and organisms</w:t>
            </w:r>
          </w:p>
          <w:p>
            <w:pPr>
              <w:keepLines/>
              <w:pStyle w:val="CluesTiny"/>
            </w:pPr>
            <w:r>
              <w:rPr>
                <w:b w:val="true"/>
                <w:bCs w:val="true"/>
              </w:rPr>
              <w:t xml:space="preserve">18. </w:t>
            </w:r>
            <w:r>
              <w:t xml:space="preserve">The series of processes by which carbon compounds are interconverted in the environment, chiefly involving the incorporation of carbon dioxide into living tissue by photosynthesis and its return to the atmosphere through respiration, the decay of dead organisms, and the burning of fossil fuels</w:t>
            </w:r>
          </w:p>
        </w:tc>
        <w:tc>
          <w:p>
            <w:pPr>
              <w:pStyle w:val="CluesTiny"/>
            </w:pPr>
            <w:r>
              <w:rPr>
                <w:b w:val="true"/>
                <w:bCs w:val="true"/>
              </w:rPr>
              <w:t xml:space="preserve">Down</w:t>
            </w:r>
          </w:p>
          <w:p>
            <w:pPr>
              <w:keepLines/>
              <w:pStyle w:val="CluesTiny"/>
            </w:pPr>
            <w:r>
              <w:rPr>
                <w:b w:val="true"/>
                <w:bCs w:val="true"/>
              </w:rPr>
              <w:t xml:space="preserve">1. </w:t>
            </w:r>
            <w:r>
              <w:t xml:space="preserve">An environmental factor that prevents a population from increasing</w:t>
            </w:r>
          </w:p>
          <w:p>
            <w:pPr>
              <w:keepLines/>
              <w:pStyle w:val="CluesTiny"/>
            </w:pPr>
            <w:r>
              <w:rPr>
                <w:b w:val="true"/>
                <w:bCs w:val="true"/>
              </w:rPr>
              <w:t xml:space="preserve">2. </w:t>
            </w:r>
            <w:r>
              <w:t xml:space="preserve">The transfer of nitrogen from the atmosphere to the soil, to living organisms, and back to the atmosphere</w:t>
            </w:r>
          </w:p>
          <w:p>
            <w:pPr>
              <w:keepLines/>
              <w:pStyle w:val="CluesTiny"/>
            </w:pPr>
            <w:r>
              <w:rPr>
                <w:b w:val="true"/>
                <w:bCs w:val="true"/>
              </w:rPr>
              <w:t xml:space="preserve">3. </w:t>
            </w:r>
            <w:r>
              <w:t xml:space="preserve">A group of individuals that belong to the same species and live in the same area</w:t>
            </w:r>
          </w:p>
          <w:p>
            <w:pPr>
              <w:keepLines/>
              <w:pStyle w:val="CluesTiny"/>
            </w:pPr>
            <w:r>
              <w:rPr>
                <w:b w:val="true"/>
                <w:bCs w:val="true"/>
              </w:rPr>
              <w:t xml:space="preserve">4. </w:t>
            </w:r>
            <w:r>
              <w:t xml:space="preserve">A group of interdependent organisms inhabiting the same region and interacting with each other</w:t>
            </w:r>
          </w:p>
          <w:p>
            <w:pPr>
              <w:keepLines/>
              <w:pStyle w:val="CluesTiny"/>
            </w:pPr>
            <w:r>
              <w:rPr>
                <w:b w:val="true"/>
                <w:bCs w:val="true"/>
              </w:rPr>
              <w:t xml:space="preserve">5. </w:t>
            </w:r>
            <w:r>
              <w:t xml:space="preserve">The continual movement of water among Earth's atmosphere</w:t>
            </w:r>
          </w:p>
          <w:p>
            <w:pPr>
              <w:keepLines/>
              <w:pStyle w:val="CluesTiny"/>
            </w:pPr>
            <w:r>
              <w:rPr>
                <w:b w:val="true"/>
                <w:bCs w:val="true"/>
              </w:rPr>
              <w:t xml:space="preserve">6. </w:t>
            </w:r>
            <w:r>
              <w:t xml:space="preserve">Organisms that break down wastes and dead organisms and return raw materials to the environment</w:t>
            </w:r>
          </w:p>
          <w:p>
            <w:pPr>
              <w:keepLines/>
              <w:pStyle w:val="CluesTiny"/>
            </w:pPr>
            <w:r>
              <w:rPr>
                <w:b w:val="true"/>
                <w:bCs w:val="true"/>
              </w:rPr>
              <w:t xml:space="preserve">7. </w:t>
            </w:r>
            <w:r>
              <w:t xml:space="preserve">Organisms that make their own food</w:t>
            </w:r>
          </w:p>
          <w:p>
            <w:pPr>
              <w:keepLines/>
              <w:pStyle w:val="CluesTiny"/>
            </w:pPr>
            <w:r>
              <w:rPr>
                <w:b w:val="true"/>
                <w:bCs w:val="true"/>
              </w:rPr>
              <w:t xml:space="preserve">9. </w:t>
            </w:r>
            <w:r>
              <w:t xml:space="preserve">An animal that hunts other animals for food</w:t>
            </w:r>
          </w:p>
          <w:p>
            <w:pPr>
              <w:keepLines/>
              <w:pStyle w:val="CluesTiny"/>
            </w:pPr>
            <w:r>
              <w:rPr>
                <w:b w:val="true"/>
                <w:bCs w:val="true"/>
              </w:rPr>
              <w:t xml:space="preserve">10. </w:t>
            </w:r>
            <w:r>
              <w:t xml:space="preserve">Changes in the physical structure, function, or behavior that allow an organism or species to survive and reproduce in a given environment</w:t>
            </w:r>
          </w:p>
          <w:p>
            <w:pPr>
              <w:keepLines/>
              <w:pStyle w:val="CluesTiny"/>
            </w:pPr>
            <w:r>
              <w:rPr>
                <w:b w:val="true"/>
                <w:bCs w:val="true"/>
              </w:rPr>
              <w:t xml:space="preserve">12. </w:t>
            </w:r>
            <w:r>
              <w:t xml:space="preserve">Organisms that eat living producers and/or other consumers for food</w:t>
            </w:r>
          </w:p>
          <w:p>
            <w:pPr>
              <w:keepLines/>
              <w:pStyle w:val="CluesTiny"/>
            </w:pPr>
            <w:r>
              <w:rPr>
                <w:b w:val="true"/>
                <w:bCs w:val="true"/>
              </w:rPr>
              <w:t xml:space="preserve">15. </w:t>
            </w:r>
            <w:r>
              <w:t xml:space="preserve">A biological community of interacting organisms and their physical environment</w:t>
            </w:r>
          </w:p>
          <w:p>
            <w:pPr>
              <w:keepLines/>
              <w:pStyle w:val="CluesTiny"/>
            </w:pPr>
            <w:r>
              <w:rPr>
                <w:b w:val="true"/>
                <w:bCs w:val="true"/>
              </w:rPr>
              <w:t xml:space="preserve">17. </w:t>
            </w:r>
            <w:r>
              <w:t xml:space="preserve">Living things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Jamell's Crossword</dc:title>
  <dcterms:created xsi:type="dcterms:W3CDTF">2021-10-11T10:00:34Z</dcterms:created>
  <dcterms:modified xsi:type="dcterms:W3CDTF">2021-10-11T10:00:34Z</dcterms:modified>
</cp:coreProperties>
</file>