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Just Fishin'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 some fishers do to lure fish by putting something in the water?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a fisher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a crappie that is silverish North American sunfish?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 anglers fish off of the 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do people keep their fishing equipment?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male parent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is it called when you catch fish?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a type of bait that creates a chirping sound and is an insect?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is a close female who shares the same parents?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is the stick you fish with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is a type of bait that you find in the ground?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is a kin?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is a type of bait that is also known as wax moth?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What is a fish with a streaked eye?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What is a freshwater fish with dark vertical lines on the body and orange lower fins?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What is it called when boats slowly and cautiously search an area?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What is the part on the fishing rod that holds the line?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What is a worm that comes out at night and is used for bait?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What type of fish has barbels around its mouth and lives in freshwater?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it called when you grab a fish by its lower jaw?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_ is attached to a fishing line and floats on the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state is known for being the place where the Battle of Tippecanoe happened?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another name for a black bass?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you fish, sometimes the rule is _ and release?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a freshwater fish with barbels around its mouth?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equipment for fishing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 small freshwater fish that can be used for bait?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type of fishing where you use an artificial fly as bait?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a large trout that originated in the Pacific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chunk of metal used to take bait deep in the water?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do some people fish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_ is where live bait and fish are kept to stay alive on a boat.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do fishers use when trying to lure a fish?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_ is a type of bait that is a hook with a soft cover.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fish lives in freshwater and has a big body, bluish cheeks and gill covers?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is a type of worm used for bait?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What is a lake in Bloomington, IN and is the largest lake in the state?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What holds the bait in the water?</w:t>
            </w:r>
          </w:p>
        </w:tc>
      </w:tr>
    </w:tbl>
    <w:p>
      <w:pPr>
        <w:pStyle w:val="WordBankLarge"/>
      </w:pPr>
      <w:r>
        <w:t xml:space="preserve">   angler    </w:t>
      </w:r>
      <w:r>
        <w:t xml:space="preserve">   lipping    </w:t>
      </w:r>
      <w:r>
        <w:t xml:space="preserve">   hook    </w:t>
      </w:r>
      <w:r>
        <w:t xml:space="preserve">   rod    </w:t>
      </w:r>
      <w:r>
        <w:t xml:space="preserve">   sinker    </w:t>
      </w:r>
      <w:r>
        <w:t xml:space="preserve">   catfish    </w:t>
      </w:r>
      <w:r>
        <w:t xml:space="preserve">   Bluegill    </w:t>
      </w:r>
      <w:r>
        <w:t xml:space="preserve">   worm    </w:t>
      </w:r>
      <w:r>
        <w:t xml:space="preserve">   cricket    </w:t>
      </w:r>
      <w:r>
        <w:t xml:space="preserve">   bee moth    </w:t>
      </w:r>
      <w:r>
        <w:t xml:space="preserve">   Monroe Lake    </w:t>
      </w:r>
      <w:r>
        <w:t xml:space="preserve">   rainbow trout    </w:t>
      </w:r>
      <w:r>
        <w:t xml:space="preserve">   largemouth bass    </w:t>
      </w:r>
      <w:r>
        <w:t xml:space="preserve">   tackle    </w:t>
      </w:r>
      <w:r>
        <w:t xml:space="preserve">   fishing    </w:t>
      </w:r>
      <w:r>
        <w:t xml:space="preserve">   fly fishing    </w:t>
      </w:r>
      <w:r>
        <w:t xml:space="preserve">   white crappie    </w:t>
      </w:r>
      <w:r>
        <w:t xml:space="preserve">   sister    </w:t>
      </w:r>
      <w:r>
        <w:t xml:space="preserve">   family    </w:t>
      </w:r>
      <w:r>
        <w:t xml:space="preserve">   catch    </w:t>
      </w:r>
      <w:r>
        <w:t xml:space="preserve">   boat    </w:t>
      </w:r>
      <w:r>
        <w:t xml:space="preserve">   father    </w:t>
      </w:r>
      <w:r>
        <w:t xml:space="preserve">   carp    </w:t>
      </w:r>
      <w:r>
        <w:t xml:space="preserve">   chumming    </w:t>
      </w:r>
      <w:r>
        <w:t xml:space="preserve">   minnow    </w:t>
      </w:r>
      <w:r>
        <w:t xml:space="preserve">   trolling    </w:t>
      </w:r>
      <w:r>
        <w:t xml:space="preserve">   redworm    </w:t>
      </w:r>
      <w:r>
        <w:t xml:space="preserve">   walleye    </w:t>
      </w:r>
      <w:r>
        <w:t xml:space="preserve">   nightcrawler    </w:t>
      </w:r>
      <w:r>
        <w:t xml:space="preserve">   yellow perch    </w:t>
      </w:r>
      <w:r>
        <w:t xml:space="preserve">   tackle box    </w:t>
      </w:r>
      <w:r>
        <w:t xml:space="preserve">   bait    </w:t>
      </w:r>
      <w:r>
        <w:t xml:space="preserve">   Indiana    </w:t>
      </w:r>
      <w:r>
        <w:t xml:space="preserve">   livewell    </w:t>
      </w:r>
      <w:r>
        <w:t xml:space="preserve">   bobber    </w:t>
      </w:r>
      <w:r>
        <w:t xml:space="preserve">   reel    </w:t>
      </w:r>
      <w:r>
        <w:t xml:space="preserve">   jig    </w:t>
      </w:r>
      <w:r>
        <w:t xml:space="preserve">   dock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Fishin'</dc:title>
  <dcterms:created xsi:type="dcterms:W3CDTF">2021-10-11T10:19:30Z</dcterms:created>
  <dcterms:modified xsi:type="dcterms:W3CDTF">2021-10-11T10:19:30Z</dcterms:modified>
</cp:coreProperties>
</file>