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Kivilajit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Marmori    </w:t>
      </w:r>
      <w:r>
        <w:t xml:space="preserve">   Ametisti    </w:t>
      </w:r>
      <w:r>
        <w:t xml:space="preserve">   Hiekkakivi    </w:t>
      </w:r>
      <w:r>
        <w:t xml:space="preserve">   Laava    </w:t>
      </w:r>
      <w:r>
        <w:t xml:space="preserve">   Timantti    </w:t>
      </w:r>
      <w:r>
        <w:t xml:space="preserve">   Amfiboliitti    </w:t>
      </w:r>
      <w:r>
        <w:t xml:space="preserve">   Kalkkikivi    </w:t>
      </w:r>
      <w:r>
        <w:t xml:space="preserve">   Kiilleliuske    </w:t>
      </w:r>
      <w:r>
        <w:t xml:space="preserve">   Maasälpä    </w:t>
      </w:r>
      <w:r>
        <w:t xml:space="preserve">   Gneissi    </w:t>
      </w:r>
      <w:r>
        <w:t xml:space="preserve">   Kvartsi    </w:t>
      </w:r>
      <w:r>
        <w:t xml:space="preserve">   Graniitti    </w:t>
      </w:r>
      <w:r>
        <w:t xml:space="preserve">   Kärnäiitti    </w:t>
      </w:r>
      <w:r>
        <w:t xml:space="preserve">   Sueviitti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Kivilajit</dc:title>
  <dcterms:created xsi:type="dcterms:W3CDTF">2021-10-11T10:32:09Z</dcterms:created>
  <dcterms:modified xsi:type="dcterms:W3CDTF">2021-10-11T10:32:09Z</dcterms:modified>
</cp:coreProperties>
</file>