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Knight v. Castro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kidnapping    </w:t>
      </w:r>
      <w:r>
        <w:t xml:space="preserve">   cleveland    </w:t>
      </w:r>
      <w:r>
        <w:t xml:space="preserve">   georgina dejusus    </w:t>
      </w:r>
      <w:r>
        <w:t xml:space="preserve">   amanda berry    </w:t>
      </w:r>
      <w:r>
        <w:t xml:space="preserve">   ariel castro    </w:t>
      </w:r>
      <w:r>
        <w:t xml:space="preserve">   michelle knight    </w:t>
      </w:r>
      <w:r>
        <w:t xml:space="preserve">   aggravated murder    </w:t>
      </w:r>
      <w:r>
        <w:t xml:space="preserve">   foreclosure     </w:t>
      </w:r>
      <w:r>
        <w:t xml:space="preserve">   grand jury    </w:t>
      </w:r>
      <w:r>
        <w:t xml:space="preserve">   common plea court    </w:t>
      </w:r>
      <w:r>
        <w:t xml:space="preserve">   plea bargain    </w:t>
      </w:r>
      <w:r>
        <w:t xml:space="preserve">   true bill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 v. Castro</dc:title>
  <dcterms:created xsi:type="dcterms:W3CDTF">2021-10-11T10:30:51Z</dcterms:created>
  <dcterms:modified xsi:type="dcterms:W3CDTF">2021-10-11T10:30:51Z</dcterms:modified>
</cp:coreProperties>
</file>