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LAB WEEK 2020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ANTIBODIES    </w:t>
      </w:r>
      <w:r>
        <w:t xml:space="preserve">   AUTOMATION    </w:t>
      </w:r>
      <w:r>
        <w:t xml:space="preserve">   BIOHAZARD    </w:t>
      </w:r>
      <w:r>
        <w:t xml:space="preserve">   BLOOD BANKING    </w:t>
      </w:r>
      <w:r>
        <w:t xml:space="preserve">   CHEMISTRY    </w:t>
      </w:r>
      <w:r>
        <w:t xml:space="preserve">   CORONA VIRUS    </w:t>
      </w:r>
      <w:r>
        <w:t xml:space="preserve">   CULTURE    </w:t>
      </w:r>
      <w:r>
        <w:t xml:space="preserve">   HARBORVIEW    </w:t>
      </w:r>
      <w:r>
        <w:t xml:space="preserve">   HEMATOLOGY    </w:t>
      </w:r>
      <w:r>
        <w:t xml:space="preserve">   LABORATORY    </w:t>
      </w:r>
      <w:r>
        <w:t xml:space="preserve">   MICROBIOLOGY    </w:t>
      </w:r>
      <w:r>
        <w:t xml:space="preserve">   MICROSCOPE    </w:t>
      </w:r>
      <w:r>
        <w:t xml:space="preserve">   PATHOLOGY    </w:t>
      </w:r>
      <w:r>
        <w:t xml:space="preserve">   PATIENTS FIRST    </w:t>
      </w:r>
      <w:r>
        <w:t xml:space="preserve">   PCR    </w:t>
      </w:r>
      <w:r>
        <w:t xml:space="preserve">   PHLEBOTOMY    </w:t>
      </w:r>
      <w:r>
        <w:t xml:space="preserve">   PPE    </w:t>
      </w:r>
      <w:r>
        <w:t xml:space="preserve">   PROCESSING    </w:t>
      </w:r>
      <w:r>
        <w:t xml:space="preserve">   SPECIMEN    </w:t>
      </w:r>
      <w:r>
        <w:t xml:space="preserve">   URINALYSIS    </w:t>
      </w:r>
      <w:r>
        <w:t xml:space="preserve">   VIROLOGY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WEEK 2020</dc:title>
  <dcterms:created xsi:type="dcterms:W3CDTF">2021-10-11T10:42:44Z</dcterms:created>
  <dcterms:modified xsi:type="dcterms:W3CDTF">2021-10-11T10:42:44Z</dcterms:modified>
</cp:coreProperties>
</file>