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11 REVIEWSTUDY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alors    </w:t>
      </w:r>
      <w:r>
        <w:t xml:space="preserve">   chinois    </w:t>
      </w:r>
      <w:r>
        <w:t xml:space="preserve">   japonais    </w:t>
      </w:r>
      <w:r>
        <w:t xml:space="preserve">   canadien    </w:t>
      </w:r>
      <w:r>
        <w:t xml:space="preserve">   italien    </w:t>
      </w:r>
      <w:r>
        <w:t xml:space="preserve">   suisse    </w:t>
      </w:r>
      <w:r>
        <w:t xml:space="preserve">   espagnol    </w:t>
      </w:r>
      <w:r>
        <w:t xml:space="preserve">   anglais    </w:t>
      </w:r>
      <w:r>
        <w:t xml:space="preserve">   francais    </w:t>
      </w:r>
      <w:r>
        <w:t xml:space="preserve">   mexicain    </w:t>
      </w:r>
      <w:r>
        <w:t xml:space="preserve">   americain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11 REVIEWSTUDY GUIDE</dc:title>
  <dcterms:created xsi:type="dcterms:W3CDTF">2021-10-11T11:00:21Z</dcterms:created>
  <dcterms:modified xsi:type="dcterms:W3CDTF">2021-10-11T11:00:21Z</dcterms:modified>
</cp:coreProperties>
</file>