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LashSearch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Aftercare    </w:t>
      </w:r>
      <w:r>
        <w:t xml:space="preserve">   Appointments    </w:t>
      </w:r>
      <w:r>
        <w:t xml:space="preserve">   By Emily    </w:t>
      </w:r>
      <w:r>
        <w:t xml:space="preserve">   Classics    </w:t>
      </w:r>
      <w:r>
        <w:t xml:space="preserve">   Cleanser    </w:t>
      </w:r>
      <w:r>
        <w:t xml:space="preserve">   Clients    </w:t>
      </w:r>
      <w:r>
        <w:t xml:space="preserve">   Extensions    </w:t>
      </w:r>
      <w:r>
        <w:t xml:space="preserve">   Eyebrows    </w:t>
      </w:r>
      <w:r>
        <w:t xml:space="preserve">   Eyelashes    </w:t>
      </w:r>
      <w:r>
        <w:t xml:space="preserve">   Girl Power    </w:t>
      </w:r>
      <w:r>
        <w:t xml:space="preserve">   HD Brows    </w:t>
      </w:r>
      <w:r>
        <w:t xml:space="preserve">   Hybrids    </w:t>
      </w:r>
      <w:r>
        <w:t xml:space="preserve">   Infills    </w:t>
      </w:r>
      <w:r>
        <w:t xml:space="preserve">   Lamination    </w:t>
      </w:r>
      <w:r>
        <w:t xml:space="preserve">   Lash Adhesive    </w:t>
      </w:r>
      <w:r>
        <w:t xml:space="preserve">   Lash Naps    </w:t>
      </w:r>
      <w:r>
        <w:t xml:space="preserve">   Length    </w:t>
      </w:r>
      <w:r>
        <w:t xml:space="preserve">   Lift    </w:t>
      </w:r>
      <w:r>
        <w:t xml:space="preserve">   LVL    </w:t>
      </w:r>
      <w:r>
        <w:t xml:space="preserve">   Russian Volume    </w:t>
      </w:r>
      <w:r>
        <w:t xml:space="preserve">   Threading    </w:t>
      </w:r>
      <w:r>
        <w:t xml:space="preserve">   Tint    </w:t>
      </w:r>
      <w:r>
        <w:t xml:space="preserve">   Tweezers    </w:t>
      </w:r>
      <w:r>
        <w:t xml:space="preserve">   Volume    </w:t>
      </w:r>
      <w:r>
        <w:t xml:space="preserve">   Waxing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LashSearch</dc:title>
  <dcterms:created xsi:type="dcterms:W3CDTF">2021-10-11T10:47:30Z</dcterms:created>
  <dcterms:modified xsi:type="dcterms:W3CDTF">2021-10-11T10:47:30Z</dcterms:modified>
</cp:coreProperties>
</file>