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LinkedIn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ABM    </w:t>
      </w:r>
      <w:r>
        <w:t xml:space="preserve">   Africa    </w:t>
      </w:r>
      <w:r>
        <w:t xml:space="preserve">   B2B    </w:t>
      </w:r>
      <w:r>
        <w:t xml:space="preserve">   Business Traveler    </w:t>
      </w:r>
      <w:r>
        <w:t xml:space="preserve">   CPM    </w:t>
      </w:r>
      <w:r>
        <w:t xml:space="preserve">   Dynamic Ad    </w:t>
      </w:r>
      <w:r>
        <w:t xml:space="preserve">   Lead    </w:t>
      </w:r>
      <w:r>
        <w:t xml:space="preserve">   Learning    </w:t>
      </w:r>
      <w:r>
        <w:t xml:space="preserve">   Linkedin    </w:t>
      </w:r>
      <w:r>
        <w:t xml:space="preserve">   Mass Affluent    </w:t>
      </w:r>
      <w:r>
        <w:t xml:space="preserve">   Professional    </w:t>
      </w:r>
      <w:r>
        <w:t xml:space="preserve">   Social Media    </w:t>
      </w:r>
      <w:r>
        <w:t xml:space="preserve">   Social selling    </w:t>
      </w:r>
      <w:r>
        <w:t xml:space="preserve">   Sponsored Content    </w:t>
      </w:r>
      <w:r>
        <w:t xml:space="preserve">   Targeting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LinkedIn</dc:title>
  <dcterms:created xsi:type="dcterms:W3CDTF">2021-10-12T20:49:39Z</dcterms:created>
  <dcterms:modified xsi:type="dcterms:W3CDTF">2021-10-12T20:49:39Z</dcterms:modified>
</cp:coreProperties>
</file>