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Linking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as a result    </w:t>
      </w:r>
      <w:r>
        <w:t xml:space="preserve">   consequently    </w:t>
      </w:r>
      <w:r>
        <w:t xml:space="preserve">   therefore    </w:t>
      </w:r>
      <w:r>
        <w:t xml:space="preserve">   illustrated by    </w:t>
      </w:r>
      <w:r>
        <w:t xml:space="preserve">   for instance    </w:t>
      </w:r>
      <w:r>
        <w:t xml:space="preserve">   notably    </w:t>
      </w:r>
      <w:r>
        <w:t xml:space="preserve">   on the other hand    </w:t>
      </w:r>
      <w:r>
        <w:t xml:space="preserve">   unlike    </w:t>
      </w:r>
      <w:r>
        <w:t xml:space="preserve">   otherwise    </w:t>
      </w:r>
      <w:r>
        <w:t xml:space="preserve">   nevertheless    </w:t>
      </w:r>
      <w:r>
        <w:t xml:space="preserve">   instead of    </w:t>
      </w:r>
      <w:r>
        <w:t xml:space="preserve">   whereas    </w:t>
      </w:r>
      <w:r>
        <w:t xml:space="preserve">   however    </w:t>
      </w:r>
      <w:r>
        <w:t xml:space="preserve">   additionally    </w:t>
      </w:r>
      <w:r>
        <w:t xml:space="preserve">   furthermore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Words</dc:title>
  <dcterms:created xsi:type="dcterms:W3CDTF">2021-10-11T11:14:46Z</dcterms:created>
  <dcterms:modified xsi:type="dcterms:W3CDTF">2021-10-11T11:14:46Z</dcterms:modified>
</cp:coreProperties>
</file>