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MLA format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5616"/>
        <w:gridCol w:w="3024"/>
      </w:tblGrid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Use white _______ paper.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A. </w:t>
            </w:r>
            <w:r>
              <w:t xml:space="preserve">Double space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Make _______margins on the top, bottom, and sides.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B. </w:t>
            </w:r>
            <w:r>
              <w:t xml:space="preserve">Times New Roman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first word in every paragraph should be indented ________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C. </w:t>
            </w:r>
            <w:r>
              <w:t xml:space="preserve">8 ½  x 11”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Indent set-off or block quotations one half inch from __________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D. </w:t>
            </w:r>
            <w:r>
              <w:t xml:space="preserve">The assignment’s due date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Use any type of font that is easy to read, such as ________. Make sure that italics look different from the regular typeface.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E. </w:t>
            </w:r>
            <w:r>
              <w:t xml:space="preserve">the very last page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Use _____point size.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F. </w:t>
            </w:r>
            <w:r>
              <w:t xml:space="preserve">12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________________ the entire research paper, even the Works Cited page.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G. </w:t>
            </w:r>
            <w:r>
              <w:t xml:space="preserve">the left margin.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Leave one space after _________, unless your instructor tells you to leave two spaces.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H. </w:t>
            </w:r>
            <w:r>
              <w:t xml:space="preserve">periods and other punctuation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If choosing option one, creating an MLA heading, you’ll need to include four main components:  Your full name Your instructor’s name The name and number of the course or class ______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I. </w:t>
            </w:r>
            <w:r>
              <w:t xml:space="preserve">one half inch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list of citations should be _______ of a research project or essay.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J. </w:t>
            </w:r>
            <w:r>
              <w:t xml:space="preserve">1 inch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MLA format </dc:title>
  <dcterms:created xsi:type="dcterms:W3CDTF">2022-01-12T03:27:06Z</dcterms:created>
  <dcterms:modified xsi:type="dcterms:W3CDTF">2022-01-12T03:27:06Z</dcterms:modified>
</cp:coreProperties>
</file>