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Adventure    </w:t>
      </w:r>
      <w:r>
        <w:t xml:space="preserve">   Electives    </w:t>
      </w:r>
      <w:r>
        <w:t xml:space="preserve">   Growth    </w:t>
      </w:r>
      <w:r>
        <w:t xml:space="preserve">   Community    </w:t>
      </w:r>
      <w:r>
        <w:t xml:space="preserve">   Learning    </w:t>
      </w:r>
      <w:r>
        <w:t xml:space="preserve">   Outside    </w:t>
      </w:r>
      <w:r>
        <w:t xml:space="preserve">   Respect    </w:t>
      </w:r>
      <w:r>
        <w:t xml:space="preserve">   Selfdiscipline    </w:t>
      </w:r>
      <w:r>
        <w:t xml:space="preserve">   Integrity    </w:t>
      </w:r>
      <w:r>
        <w:t xml:space="preserve">   Compassion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MLC</dc:title>
  <dcterms:created xsi:type="dcterms:W3CDTF">2021-10-11T12:28:58Z</dcterms:created>
  <dcterms:modified xsi:type="dcterms:W3CDTF">2021-10-11T12:28:58Z</dcterms:modified>
</cp:coreProperties>
</file>