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Review Game</w:t>
      </w:r>
    </w:p>
    <w:p>
      <w:pPr>
        <w:pStyle w:val="Questions"/>
      </w:pPr>
      <w:r>
        <w:t xml:space="preserve">1. ESMTEARS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LIEMTROASP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LUOSSE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SRUOTSIRA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FNAIRSTLO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LUIIBSRCORA LCIUO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RIUCOIALSRB SRIO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TEOSLRTEMAICODDIONS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TLDOIDE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OSEXFRL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EXENORSST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CIPEB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TIPECR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ETSRE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SPEZIATUR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MIBDHROO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TMSSIAISTUL RDSOI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AXENTRLE BQIOLUE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STARSREU LBOUEIQ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POSLCTERAI MJAOR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21. DORDTUCA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CODABUTR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UPQIDACRE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ROITENRA TIILAB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BICPE RMEFOSI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OUITSESMDNEIN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OUSGULET SMIXMUA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28. CILIASLHE TNODEN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29. LTAEPLA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ONEUMCRASGIST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SEOURPEN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Masseter    </w:t>
      </w:r>
      <w:r>
        <w:t xml:space="preserve">   Temporalis     </w:t>
      </w:r>
      <w:r>
        <w:t xml:space="preserve">   Soleus    </w:t>
      </w:r>
      <w:r>
        <w:t xml:space="preserve">   Sartorius    </w:t>
      </w:r>
      <w:r>
        <w:t xml:space="preserve">   Frontalis    </w:t>
      </w:r>
      <w:r>
        <w:t xml:space="preserve">   Orbicularis Oculi    </w:t>
      </w:r>
      <w:r>
        <w:t xml:space="preserve">   Orbicularis Oris    </w:t>
      </w:r>
      <w:r>
        <w:t xml:space="preserve">   Sternocleidomastoid     </w:t>
      </w:r>
      <w:r>
        <w:t xml:space="preserve">   Deltoid    </w:t>
      </w:r>
      <w:r>
        <w:t xml:space="preserve">   Flexors    </w:t>
      </w:r>
      <w:r>
        <w:t xml:space="preserve">   Extensors    </w:t>
      </w:r>
      <w:r>
        <w:t xml:space="preserve">   Bicep    </w:t>
      </w:r>
      <w:r>
        <w:t xml:space="preserve">   Tricep    </w:t>
      </w:r>
      <w:r>
        <w:t xml:space="preserve">   Teres    </w:t>
      </w:r>
      <w:r>
        <w:t xml:space="preserve">   Trapezius    </w:t>
      </w:r>
      <w:r>
        <w:t xml:space="preserve">   Rhomboid    </w:t>
      </w:r>
      <w:r>
        <w:t xml:space="preserve">   Lattissimus Dorsi    </w:t>
      </w:r>
      <w:r>
        <w:t xml:space="preserve">   External Oblique    </w:t>
      </w:r>
      <w:r>
        <w:t xml:space="preserve">   Serratus Oblique    </w:t>
      </w:r>
      <w:r>
        <w:t xml:space="preserve">   Pectoralis Major    </w:t>
      </w:r>
      <w:r>
        <w:t xml:space="preserve">   Adductor    </w:t>
      </w:r>
      <w:r>
        <w:t xml:space="preserve">   Abductor    </w:t>
      </w:r>
      <w:r>
        <w:t xml:space="preserve">   Quadricep    </w:t>
      </w:r>
      <w:r>
        <w:t xml:space="preserve">   Anterior Tibial    </w:t>
      </w:r>
      <w:r>
        <w:t xml:space="preserve">   Bicep Femoris    </w:t>
      </w:r>
      <w:r>
        <w:t xml:space="preserve">   Semitendinous    </w:t>
      </w:r>
      <w:r>
        <w:t xml:space="preserve">   Gluteous Maximus    </w:t>
      </w:r>
      <w:r>
        <w:t xml:space="preserve">   Achillies Tendon    </w:t>
      </w:r>
      <w:r>
        <w:t xml:space="preserve">   Patella    </w:t>
      </w:r>
      <w:r>
        <w:t xml:space="preserve">   Gastrocnemius    </w:t>
      </w:r>
      <w:r>
        <w:t xml:space="preserve">   Peroneus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Review Game</dc:title>
  <dcterms:created xsi:type="dcterms:W3CDTF">2021-10-11T12:51:26Z</dcterms:created>
  <dcterms:modified xsi:type="dcterms:W3CDTF">2021-10-11T12:51:26Z</dcterms:modified>
</cp:coreProperties>
</file>