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My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betrayal    </w:t>
      </w:r>
      <w:r>
        <w:t xml:space="preserve">   colonel    </w:t>
      </w:r>
      <w:r>
        <w:t xml:space="preserve">   conflict    </w:t>
      </w:r>
      <w:r>
        <w:t xml:space="preserve">   cowardice    </w:t>
      </w:r>
      <w:r>
        <w:t xml:space="preserve">   flashback    </w:t>
      </w:r>
      <w:r>
        <w:t xml:space="preserve">   guilt    </w:t>
      </w:r>
      <w:r>
        <w:t xml:space="preserve">   innocence    </w:t>
      </w:r>
      <w:r>
        <w:t xml:space="preserve">   loyalty    </w:t>
      </w:r>
      <w:r>
        <w:t xml:space="preserve">   Peaceful    </w:t>
      </w:r>
      <w:r>
        <w:t xml:space="preserve">   propaganda    </w:t>
      </w:r>
      <w:r>
        <w:t xml:space="preserve">   regrets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Key Words</dc:title>
  <dcterms:created xsi:type="dcterms:W3CDTF">2021-10-11T13:00:13Z</dcterms:created>
  <dcterms:modified xsi:type="dcterms:W3CDTF">2021-10-11T13:00:13Z</dcterms:modified>
</cp:coreProperties>
</file>