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absorption    </w:t>
      </w:r>
      <w:r>
        <w:t xml:space="preserve">   anorexia nervosa    </w:t>
      </w:r>
      <w:r>
        <w:t xml:space="preserve">   binge eating disorder    </w:t>
      </w:r>
      <w:r>
        <w:t xml:space="preserve">   bulimia    </w:t>
      </w:r>
      <w:r>
        <w:t xml:space="preserve">   carbohydrates    </w:t>
      </w:r>
      <w:r>
        <w:t xml:space="preserve">   cinnamon roll    </w:t>
      </w:r>
      <w:r>
        <w:t xml:space="preserve">   covalent bonding    </w:t>
      </w:r>
      <w:r>
        <w:t xml:space="preserve">   cross contamination    </w:t>
      </w:r>
      <w:r>
        <w:t xml:space="preserve">   diabetes    </w:t>
      </w:r>
      <w:r>
        <w:t xml:space="preserve">   digestion    </w:t>
      </w:r>
      <w:r>
        <w:t xml:space="preserve">   esophogus    </w:t>
      </w:r>
      <w:r>
        <w:t xml:space="preserve">   fall break    </w:t>
      </w:r>
      <w:r>
        <w:t xml:space="preserve">   fats    </w:t>
      </w:r>
      <w:r>
        <w:t xml:space="preserve">   FCCLA    </w:t>
      </w:r>
      <w:r>
        <w:t xml:space="preserve">   food allergy    </w:t>
      </w:r>
      <w:r>
        <w:t xml:space="preserve">   food safety    </w:t>
      </w:r>
      <w:r>
        <w:t xml:space="preserve">   food science    </w:t>
      </w:r>
      <w:r>
        <w:t xml:space="preserve">   gall bladder    </w:t>
      </w:r>
      <w:r>
        <w:t xml:space="preserve">   hand washing    </w:t>
      </w:r>
      <w:r>
        <w:t xml:space="preserve">   high blood pressure    </w:t>
      </w:r>
      <w:r>
        <w:t xml:space="preserve">   ionic bonding    </w:t>
      </w:r>
      <w:r>
        <w:t xml:space="preserve">   large intestine    </w:t>
      </w:r>
      <w:r>
        <w:t xml:space="preserve">   life cycle    </w:t>
      </w:r>
      <w:r>
        <w:t xml:space="preserve">   liver    </w:t>
      </w:r>
      <w:r>
        <w:t xml:space="preserve">   minerals    </w:t>
      </w:r>
      <w:r>
        <w:t xml:space="preserve">   mouth    </w:t>
      </w:r>
      <w:r>
        <w:t xml:space="preserve">   nutrient dense    </w:t>
      </w:r>
      <w:r>
        <w:t xml:space="preserve">   nutrition    </w:t>
      </w:r>
      <w:r>
        <w:t xml:space="preserve">   pancreas    </w:t>
      </w:r>
      <w:r>
        <w:t xml:space="preserve">   pica    </w:t>
      </w:r>
      <w:r>
        <w:t xml:space="preserve">   proteins    </w:t>
      </w:r>
      <w:r>
        <w:t xml:space="preserve">   red and white    </w:t>
      </w:r>
      <w:r>
        <w:t xml:space="preserve">   sanitizing    </w:t>
      </w:r>
      <w:r>
        <w:t xml:space="preserve">   sensory evaluation    </w:t>
      </w:r>
      <w:r>
        <w:t xml:space="preserve">   small intestine    </w:t>
      </w:r>
      <w:r>
        <w:t xml:space="preserve">   stomach    </w:t>
      </w:r>
      <w:r>
        <w:t xml:space="preserve">   stroke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Word Search</dc:title>
  <dcterms:created xsi:type="dcterms:W3CDTF">2021-10-11T13:34:26Z</dcterms:created>
  <dcterms:modified xsi:type="dcterms:W3CDTF">2021-10-11T13:34:26Z</dcterms:modified>
</cp:coreProperties>
</file>