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OPSEC Measures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click on unsolicited links or offers that appear via _____; initiate transactions through a secure website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leave a personal electronic device or government-issued device __________ in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Safes, vaults, and secure rooms must have their ___________ changed once a year; or when an individual with access leaves the organization; or when an individual no longer requires access to perform assigned duties.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___-factor authentication wherever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Dates, times, and funding information about a future event or project should be ________ from public release.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______ financial websites.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Lock up financial and personal documents, and _______ (i.e. shred) when no longer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Report _______ contacts to your organization’s Intelligence and Security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website is secure if the URL begins with _____, in which the "s" indicates encryption via SSL certificate.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Whenever possible, avoid ______ WiFi.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hold conversations about __________ information in public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post pictures or times of departure/arrival until after you return from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your Facebook page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strong _________ that employ a mixture of upper and lower case letters, numbers and special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Defacements, suspicious pop-ups, malvertising, phishing kits, and strange links on a website are all signs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your routine whenever possible; do not set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Beware of ____ source software that originates from an unknown or untrustworthy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 your ____ by locking doors and windows, gathering mail quickly, and securing trash bins until collection.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a _____ _____ when physically transporting classified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your screen (ctrl+alt+delete) when stepping away from a personal electronic device.</w:t>
            </w:r>
          </w:p>
        </w:tc>
      </w:tr>
    </w:tbl>
    <w:p>
      <w:pPr>
        <w:pStyle w:val="WordBankMedium"/>
      </w:pPr>
      <w:r>
        <w:t xml:space="preserve">   secure    </w:t>
      </w:r>
      <w:r>
        <w:t xml:space="preserve">   passwords    </w:t>
      </w:r>
      <w:r>
        <w:t xml:space="preserve">   destroy    </w:t>
      </w:r>
      <w:r>
        <w:t xml:space="preserve">   Vary    </w:t>
      </w:r>
      <w:r>
        <w:t xml:space="preserve">   private    </w:t>
      </w:r>
      <w:r>
        <w:t xml:space="preserve">   vacation    </w:t>
      </w:r>
      <w:r>
        <w:t xml:space="preserve">   two    </w:t>
      </w:r>
      <w:r>
        <w:t xml:space="preserve">   Lock    </w:t>
      </w:r>
      <w:r>
        <w:t xml:space="preserve">   unattended    </w:t>
      </w:r>
      <w:r>
        <w:t xml:space="preserve">   https    </w:t>
      </w:r>
      <w:r>
        <w:t xml:space="preserve">   malware    </w:t>
      </w:r>
      <w:r>
        <w:t xml:space="preserve">   cover sheet    </w:t>
      </w:r>
      <w:r>
        <w:t xml:space="preserve">   email    </w:t>
      </w:r>
      <w:r>
        <w:t xml:space="preserve">   open    </w:t>
      </w:r>
      <w:r>
        <w:t xml:space="preserve">   public    </w:t>
      </w:r>
      <w:r>
        <w:t xml:space="preserve">   classified    </w:t>
      </w:r>
      <w:r>
        <w:t xml:space="preserve">   home    </w:t>
      </w:r>
      <w:r>
        <w:t xml:space="preserve">   foreign    </w:t>
      </w:r>
      <w:r>
        <w:t xml:space="preserve">   withheld    </w:t>
      </w:r>
      <w:r>
        <w:t xml:space="preserve">   combination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OPSEC Measures</dc:title>
  <dcterms:created xsi:type="dcterms:W3CDTF">2021-10-11T13:47:40Z</dcterms:created>
  <dcterms:modified xsi:type="dcterms:W3CDTF">2021-10-11T13:47:40Z</dcterms:modified>
</cp:coreProperties>
</file>