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OROKO CLAN PUZZLE: Bato ba Oroko ba bebedi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NGOLO    </w:t>
      </w:r>
      <w:r>
        <w:t xml:space="preserve">   MBONGE    </w:t>
      </w:r>
      <w:r>
        <w:t xml:space="preserve">   EKOMBE    </w:t>
      </w:r>
      <w:r>
        <w:t xml:space="preserve">   BIMA    </w:t>
      </w:r>
      <w:r>
        <w:t xml:space="preserve">   BATANGA    </w:t>
      </w:r>
      <w:r>
        <w:t xml:space="preserve">   BALUE    </w:t>
      </w:r>
      <w:r>
        <w:t xml:space="preserve">   BALONDO BA DIKO    </w:t>
      </w:r>
      <w:r>
        <w:t xml:space="preserve">   BALONDO BA NANGA    </w:t>
      </w:r>
      <w:r>
        <w:t xml:space="preserve">   BAKUNDU    </w:t>
      </w:r>
      <w:r>
        <w:t xml:space="preserve">   BAKOKO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OROKO CLAN PUZZLE: Bato ba Oroko ba bebedi</dc:title>
  <dcterms:created xsi:type="dcterms:W3CDTF">2022-01-06T03:30:01Z</dcterms:created>
  <dcterms:modified xsi:type="dcterms:W3CDTF">2022-01-06T03:30:01Z</dcterms:modified>
</cp:coreProperties>
</file>