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Passion of Christ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beatings weaken Jesus so much that a passerby is pressed into carrying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Pilate releases Jesus' body to Joseph of Arimathea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Jewish sect that denied the resurrection of the dead, the existence of spirits, and the obligation of oral tradition, emphasizing acceptance of the written Law alone.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strict Jewish sect that tried to follow perfectly the requirements of the Mosaic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cruel and ruthless Roman governor of Judea; the one human being most responsible for Jesus'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cruel and ruthless Roman governor of Judea; the one human being most responsible for Jesus'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Polish Franciscan priest who voluntarily sacrificed his life  passion narratives, The name for the four separate accounts of the Passion of Christ found in the Gospel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Unfounded prejudice against the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Pilate would have scoffed at the Sanhedrin's charge of blasphemy so they accuse Jesus of claiming that he said he was the King of the Jews a seditious charge and a capital offense under Roman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means "place of the skull"; site where Jesus was crucified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wealthy disciple of Jesus and a member of the Sanhedrin who did not approve of the council's condemnation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Jesus prayed in agony and the soldiers came to arrest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criminal released by Pilate to the crowd, instead of Jesus, as part of a Passover custom.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crime of insulting God or of claiming Godlike attributes.  Crucifixion, a brutal form of capital punishment used by the Romans that involved nailing or tying the extremities to a wooden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high priest at the time of Jesus' crucifixion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twelve Apostles who betrays Jesus with a kiss for thirty pieces of silver.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priest in charge of the Temple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Supper Jesus celebrated a Passover meal with the Apostles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"witness". Martyrdom applies to a person who bears witness to the truth of his or her faith even unto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Abbreviates the Latin words meaning "Jesus of Nazareth, King of the Jews".</w:t>
            </w:r>
          </w:p>
        </w:tc>
      </w:tr>
    </w:tbl>
    <w:p>
      <w:pPr>
        <w:pStyle w:val="WordBankLarge"/>
      </w:pPr>
      <w:r>
        <w:t xml:space="preserve">   Pontius Pilate     </w:t>
      </w:r>
      <w:r>
        <w:t xml:space="preserve">   The Last supper     </w:t>
      </w:r>
      <w:r>
        <w:t xml:space="preserve">   Blasphemy     </w:t>
      </w:r>
      <w:r>
        <w:t xml:space="preserve">   Garden of Gethsemane     </w:t>
      </w:r>
      <w:r>
        <w:t xml:space="preserve">   Golgotha     </w:t>
      </w:r>
      <w:r>
        <w:t xml:space="preserve">   Jesus before Pilate     </w:t>
      </w:r>
      <w:r>
        <w:t xml:space="preserve">   Crucifixion and Death of Jesus     </w:t>
      </w:r>
      <w:r>
        <w:t xml:space="preserve">   Burial of Jesus     </w:t>
      </w:r>
      <w:r>
        <w:t xml:space="preserve">   Anti-semitism     </w:t>
      </w:r>
      <w:r>
        <w:t xml:space="preserve">   Barabbas     </w:t>
      </w:r>
      <w:r>
        <w:t xml:space="preserve">   High priest     </w:t>
      </w:r>
      <w:r>
        <w:t xml:space="preserve">   INR    </w:t>
      </w:r>
      <w:r>
        <w:t xml:space="preserve">   Joseph of Arimathea     </w:t>
      </w:r>
      <w:r>
        <w:t xml:space="preserve">   Joseph Caiaphas     </w:t>
      </w:r>
      <w:r>
        <w:t xml:space="preserve">   Judas Iscariot     </w:t>
      </w:r>
      <w:r>
        <w:t xml:space="preserve">   Martyrdom     </w:t>
      </w:r>
      <w:r>
        <w:t xml:space="preserve">   Maximilian Kolbe    </w:t>
      </w:r>
      <w:r>
        <w:t xml:space="preserve">   Pharisees    </w:t>
      </w:r>
      <w:r>
        <w:t xml:space="preserve">   Pontius Pilate    </w:t>
      </w:r>
      <w:r>
        <w:t xml:space="preserve">   Sadducees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of Christ </dc:title>
  <dcterms:created xsi:type="dcterms:W3CDTF">2021-10-11T14:04:46Z</dcterms:created>
  <dcterms:modified xsi:type="dcterms:W3CDTF">2021-10-11T14:04:46Z</dcterms:modified>
</cp:coreProperties>
</file>