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Patient Access Word Serach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Accureg    </w:t>
      </w:r>
      <w:r>
        <w:t xml:space="preserve">   Aetna    </w:t>
      </w:r>
      <w:r>
        <w:t xml:space="preserve">   Blue Cross    </w:t>
      </w:r>
      <w:r>
        <w:t xml:space="preserve">   coinsurance    </w:t>
      </w:r>
      <w:r>
        <w:t xml:space="preserve">   copay    </w:t>
      </w:r>
      <w:r>
        <w:t xml:space="preserve">   deductible    </w:t>
      </w:r>
      <w:r>
        <w:t xml:space="preserve">   healthcare    </w:t>
      </w:r>
      <w:r>
        <w:t xml:space="preserve">   HealthQuest    </w:t>
      </w:r>
      <w:r>
        <w:t xml:space="preserve">   hospital    </w:t>
      </w:r>
      <w:r>
        <w:t xml:space="preserve">   insurance    </w:t>
      </w:r>
      <w:r>
        <w:t xml:space="preserve">   Med West    </w:t>
      </w:r>
      <w:r>
        <w:t xml:space="preserve">   Medicaid    </w:t>
      </w:r>
      <w:r>
        <w:t xml:space="preserve">   medical    </w:t>
      </w:r>
      <w:r>
        <w:t xml:space="preserve">   Medicare    </w:t>
      </w:r>
      <w:r>
        <w:t xml:space="preserve">   METRIX    </w:t>
      </w:r>
      <w:r>
        <w:t xml:space="preserve">   MRN    </w:t>
      </w:r>
      <w:r>
        <w:t xml:space="preserve">   MSO    </w:t>
      </w:r>
      <w:r>
        <w:t xml:space="preserve">   patient    </w:t>
      </w:r>
      <w:r>
        <w:t xml:space="preserve">   PatientCo    </w:t>
      </w:r>
      <w:r>
        <w:t xml:space="preserve">   physician    </w:t>
      </w:r>
      <w:r>
        <w:t xml:space="preserve">   primary    </w:t>
      </w:r>
      <w:r>
        <w:t xml:space="preserve">   provider    </w:t>
      </w:r>
      <w:r>
        <w:t xml:space="preserve">   registration    </w:t>
      </w:r>
      <w:r>
        <w:t xml:space="preserve">   secondary    </w:t>
      </w:r>
      <w:r>
        <w:t xml:space="preserve">   Springhill    </w:t>
      </w:r>
      <w:r>
        <w:t xml:space="preserve">   tertiary    </w:t>
      </w:r>
      <w:r>
        <w:t xml:space="preserve">   third party    </w:t>
      </w:r>
      <w:r>
        <w:t xml:space="preserve">   UAB Medicine    </w:t>
      </w:r>
      <w:r>
        <w:t xml:space="preserve">   United Healthcare    </w:t>
      </w:r>
      <w:r>
        <w:t xml:space="preserve">   Viva Healthcare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Access Word Serach</dc:title>
  <dcterms:created xsi:type="dcterms:W3CDTF">2021-10-11T14:07:23Z</dcterms:created>
  <dcterms:modified xsi:type="dcterms:W3CDTF">2021-10-11T14:07:23Z</dcterms:modified>
</cp:coreProperties>
</file>