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Permanent wave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long does neutralizer stay on before you rinse it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you put around the head before you perm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main ingredient in the neutralizer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soon should you shampoo hair after a perm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color of the smallest perm rod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you use two perm rods together it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color of the largest concave rod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 you use to wrap the hair around the pem rods with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 turn the perm rod sideways to roll hair it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often can you perm long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long should a perm stay on your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main ingredient in a permmanent wave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 you use the same perm on everyone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long do you rinse hair to get out perm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should you drape a client for a chemical service</w:t>
            </w:r>
          </w:p>
        </w:tc>
      </w:tr>
    </w:tbl>
    <w:p>
      <w:pPr>
        <w:pStyle w:val="WordBankMedium"/>
      </w:pPr>
      <w:r>
        <w:t xml:space="preserve">   White Rod    </w:t>
      </w:r>
      <w:r>
        <w:t xml:space="preserve">   twentyminutes    </w:t>
      </w:r>
      <w:r>
        <w:t xml:space="preserve">   red    </w:t>
      </w:r>
      <w:r>
        <w:t xml:space="preserve">   ammonia    </w:t>
      </w:r>
      <w:r>
        <w:t xml:space="preserve">   Peroxide    </w:t>
      </w:r>
      <w:r>
        <w:t xml:space="preserve">   twiceayear    </w:t>
      </w:r>
      <w:r>
        <w:t xml:space="preserve">   48hours    </w:t>
      </w:r>
      <w:r>
        <w:t xml:space="preserve">   doubledrape    </w:t>
      </w:r>
      <w:r>
        <w:t xml:space="preserve">   cotton    </w:t>
      </w:r>
      <w:r>
        <w:t xml:space="preserve">   fiveminutes    </w:t>
      </w:r>
      <w:r>
        <w:t xml:space="preserve">   fiveminutes    </w:t>
      </w:r>
      <w:r>
        <w:t xml:space="preserve">   No    </w:t>
      </w:r>
      <w:r>
        <w:t xml:space="preserve">   endpapers    </w:t>
      </w:r>
      <w:r>
        <w:t xml:space="preserve">   piggyback    </w:t>
      </w:r>
      <w:r>
        <w:t xml:space="preserve">   spiral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wave</dc:title>
  <dcterms:created xsi:type="dcterms:W3CDTF">2021-10-11T14:15:17Z</dcterms:created>
  <dcterms:modified xsi:type="dcterms:W3CDTF">2021-10-11T14:15:17Z</dcterms:modified>
</cp:coreProperties>
</file>