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Photosynthesis and Respiration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reactants    </w:t>
      </w:r>
      <w:r>
        <w:t xml:space="preserve">   products    </w:t>
      </w:r>
      <w:r>
        <w:t xml:space="preserve">   ehtanol    </w:t>
      </w:r>
      <w:r>
        <w:t xml:space="preserve">   lactic acid    </w:t>
      </w:r>
      <w:r>
        <w:t xml:space="preserve">   Air    </w:t>
      </w:r>
      <w:r>
        <w:t xml:space="preserve">   Anaerobic    </w:t>
      </w:r>
      <w:r>
        <w:t xml:space="preserve">   Aerobic    </w:t>
      </w:r>
      <w:r>
        <w:t xml:space="preserve">   Trachea    </w:t>
      </w:r>
      <w:r>
        <w:t xml:space="preserve">   Lungs    </w:t>
      </w:r>
      <w:r>
        <w:t xml:space="preserve">   light energy    </w:t>
      </w:r>
      <w:r>
        <w:t xml:space="preserve">   Sunlight    </w:t>
      </w:r>
      <w:r>
        <w:t xml:space="preserve">   Water    </w:t>
      </w:r>
      <w:r>
        <w:t xml:space="preserve">   Sugar    </w:t>
      </w:r>
      <w:r>
        <w:t xml:space="preserve">   Glucose    </w:t>
      </w:r>
      <w:r>
        <w:t xml:space="preserve">   Oxygen    </w:t>
      </w:r>
      <w:r>
        <w:t xml:space="preserve">   Carbon Dioxide    </w:t>
      </w:r>
      <w:r>
        <w:t xml:space="preserve">   Respiration    </w:t>
      </w:r>
      <w:r>
        <w:t xml:space="preserve">   ATP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and Respiration </dc:title>
  <dcterms:created xsi:type="dcterms:W3CDTF">2021-10-11T14:23:52Z</dcterms:created>
  <dcterms:modified xsi:type="dcterms:W3CDTF">2021-10-11T14:23:52Z</dcterms:modified>
</cp:coreProperties>
</file>