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parts and functions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what the (brown) stem of a tree is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colorful part of a plant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find water for the plant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what the plant starts to grow from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bring water to the other parts of the plant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make seeds for the plant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roots find this in the soil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make food for the plant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 stem helps the plant stand ___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leaves use this from the sun to help it make food</w:t>
            </w:r>
          </w:p>
        </w:tc>
      </w:tr>
    </w:tbl>
    <w:p>
      <w:pPr>
        <w:pStyle w:val="WordBankSmall"/>
      </w:pPr>
      <w:r>
        <w:t xml:space="preserve">   Flower    </w:t>
      </w:r>
      <w:r>
        <w:t xml:space="preserve">   roots    </w:t>
      </w:r>
      <w:r>
        <w:t xml:space="preserve">   seed    </w:t>
      </w:r>
      <w:r>
        <w:t xml:space="preserve">   leaves    </w:t>
      </w:r>
      <w:r>
        <w:t xml:space="preserve">   stem    </w:t>
      </w:r>
      <w:r>
        <w:t xml:space="preserve">   petals    </w:t>
      </w:r>
      <w:r>
        <w:t xml:space="preserve">   trunk    </w:t>
      </w:r>
      <w:r>
        <w:t xml:space="preserve">   straight    </w:t>
      </w:r>
      <w:r>
        <w:t xml:space="preserve">   nutrients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parts and functions</dc:title>
  <dcterms:created xsi:type="dcterms:W3CDTF">2021-10-12T20:28:24Z</dcterms:created>
  <dcterms:modified xsi:type="dcterms:W3CDTF">2021-10-12T20:28:24Z</dcterms:modified>
</cp:coreProperties>
</file>