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Pre-AP Unit 1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symbol    </w:t>
      </w:r>
      <w:r>
        <w:t xml:space="preserve">   myths    </w:t>
      </w:r>
      <w:r>
        <w:t xml:space="preserve">   folklore    </w:t>
      </w:r>
      <w:r>
        <w:t xml:space="preserve">   sensory details    </w:t>
      </w:r>
      <w:r>
        <w:t xml:space="preserve">   narrative    </w:t>
      </w:r>
      <w:r>
        <w:t xml:space="preserve">   figurative language    </w:t>
      </w:r>
      <w:r>
        <w:t xml:space="preserve">   connotation    </w:t>
      </w:r>
      <w:r>
        <w:t xml:space="preserve">   denotation    </w:t>
      </w:r>
      <w:r>
        <w:t xml:space="preserve">   genre    </w:t>
      </w:r>
      <w:r>
        <w:t xml:space="preserve">   external coherence    </w:t>
      </w:r>
      <w:r>
        <w:t xml:space="preserve">   internal coherence    </w:t>
      </w:r>
      <w:r>
        <w:t xml:space="preserve">   coherence    </w:t>
      </w:r>
      <w:r>
        <w:t xml:space="preserve">   effect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Pre-AP Unit 1 Vocabulary Words</dc:title>
  <dcterms:created xsi:type="dcterms:W3CDTF">2021-10-11T14:45:59Z</dcterms:created>
  <dcterms:modified xsi:type="dcterms:W3CDTF">2021-10-11T14:45:59Z</dcterms:modified>
</cp:coreProperties>
</file>