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Preston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finally    </w:t>
      </w:r>
      <w:r>
        <w:t xml:space="preserve">   gracefully    </w:t>
      </w:r>
      <w:r>
        <w:t xml:space="preserve">   happily    </w:t>
      </w:r>
      <w:r>
        <w:t xml:space="preserve">   joyfully    </w:t>
      </w:r>
      <w:r>
        <w:t xml:space="preserve">   loudly    </w:t>
      </w:r>
      <w:r>
        <w:t xml:space="preserve">   quickly    </w:t>
      </w:r>
      <w:r>
        <w:t xml:space="preserve">   quietly    </w:t>
      </w:r>
      <w:r>
        <w:t xml:space="preserve">   slowly    </w:t>
      </w:r>
      <w:r>
        <w:t xml:space="preserve">   softly    </w:t>
      </w:r>
      <w:r>
        <w:t xml:space="preserve">   suddenly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Preston Word Search</dc:title>
  <dcterms:created xsi:type="dcterms:W3CDTF">2021-10-11T14:48:28Z</dcterms:created>
  <dcterms:modified xsi:type="dcterms:W3CDTF">2021-10-11T14:48:28Z</dcterms:modified>
</cp:coreProperties>
</file>