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Printmaking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the rolling tool that is used to transfer the ink onto the linoleum block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term to describe the copy of an image that is created from the inked linoleum block pressed onto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another name used for a linoleum print?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material is used to spread the ink onto with a brayer before applying it to the lino block?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tools used to carve thick &amp; thin lines on a linoleum block?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printmaking artwork, what is used to create the outline and all details of the image?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term used to call the multiple prints created from the 1 original image?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Editions are displayed in __________ under the artwork to display the order each print was created.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art technique allows an artist to created several copies of the same image by coating a carved surface with ink and transferring the inked impression on to paper?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material that is carved into when creating a print?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print is created, the image on the linoleum block will be a _____________ appearance once it is printed onto the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material is used to cover the surface of a linoluem block with a brayer?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type of sculpture that remains attached to a surface and projects outward?</w:t>
            </w:r>
          </w:p>
        </w:tc>
      </w:tr>
    </w:tbl>
    <w:p>
      <w:pPr>
        <w:pStyle w:val="WordBankMedium"/>
      </w:pPr>
      <w:r>
        <w:t xml:space="preserve">   Lino print    </w:t>
      </w:r>
      <w:r>
        <w:t xml:space="preserve">   relief    </w:t>
      </w:r>
      <w:r>
        <w:t xml:space="preserve">   Printmaking    </w:t>
      </w:r>
      <w:r>
        <w:t xml:space="preserve">   Editions    </w:t>
      </w:r>
      <w:r>
        <w:t xml:space="preserve">   linoleum block    </w:t>
      </w:r>
      <w:r>
        <w:t xml:space="preserve">   Gouges    </w:t>
      </w:r>
      <w:r>
        <w:t xml:space="preserve">   brayer    </w:t>
      </w:r>
      <w:r>
        <w:t xml:space="preserve">   reveresed    </w:t>
      </w:r>
      <w:r>
        <w:t xml:space="preserve">   lines    </w:t>
      </w:r>
      <w:r>
        <w:t xml:space="preserve">   print    </w:t>
      </w:r>
      <w:r>
        <w:t xml:space="preserve">   Fractions    </w:t>
      </w:r>
      <w:r>
        <w:t xml:space="preserve">   ink    </w:t>
      </w:r>
      <w:r>
        <w:t xml:space="preserve">   plexiglass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Printmaking </dc:title>
  <dcterms:created xsi:type="dcterms:W3CDTF">2021-10-11T14:52:14Z</dcterms:created>
  <dcterms:modified xsi:type="dcterms:W3CDTF">2021-10-11T14:52:14Z</dcterms:modified>
</cp:coreProperties>
</file>