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CLEAR LIQUID IN WHICH THE DRUG IS COMPLETELY DISSOLVED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REDUCING PARTICLE SIZE OF A SUBSTANCE BY GRINDING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STRENGTH OF ACTIVE PHARMACUETICAL INGREDIENT IN A 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THE WORD THAT IDENTIFYS THE MAJOR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 INSURANCE PORTABILITY  AND ACCOUNTABILITY ACT (ABBR)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DRUG THAT HAS BEEN MISLEADINGLY OR FRAUDENTLY LABELED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LIQUID PREPARATION THAT CONTAINS INSOLUBLE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AMOUNT OF MED. PRESCRIBED TO BE TAKEN AT ONE TIME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SHARP POINTED END OF A NEEDLE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LISTS TYPES OF PATIENT WHO SHOULD NOT USE THE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TRANSFORMING DRUGS IN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CONTAINING THE SAME TONICITY AS RED BLOOD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ORAL FORM THAT DISINTEGRATES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REGULATES THE LEGAL TRADE IN CONTROLLED DRUGS  </w:t>
            </w:r>
          </w:p>
        </w:tc>
      </w:tr>
    </w:tbl>
    <w:p>
      <w:pPr>
        <w:pStyle w:val="WordBankMedium"/>
      </w:pPr>
      <w:r>
        <w:t xml:space="preserve">   MISBRANDED    </w:t>
      </w:r>
      <w:r>
        <w:t xml:space="preserve">   DEA    </w:t>
      </w:r>
      <w:r>
        <w:t xml:space="preserve">   CONTRAINDICATIONS    </w:t>
      </w:r>
      <w:r>
        <w:t xml:space="preserve">   ROOT    </w:t>
      </w:r>
      <w:r>
        <w:t xml:space="preserve">   HIPPA    </w:t>
      </w:r>
      <w:r>
        <w:t xml:space="preserve">   TRITURATION    </w:t>
      </w:r>
      <w:r>
        <w:t xml:space="preserve">   TROCHE    </w:t>
      </w:r>
      <w:r>
        <w:t xml:space="preserve">   SUSPENSION    </w:t>
      </w:r>
      <w:r>
        <w:t xml:space="preserve">   SOLUTION    </w:t>
      </w:r>
      <w:r>
        <w:t xml:space="preserve">   ISOTONIC    </w:t>
      </w:r>
      <w:r>
        <w:t xml:space="preserve">   BEVEL    </w:t>
      </w:r>
      <w:r>
        <w:t xml:space="preserve">   DOSE    </w:t>
      </w:r>
      <w:r>
        <w:t xml:space="preserve">   CONCENTRATION    </w:t>
      </w:r>
      <w:r>
        <w:t xml:space="preserve">   METABOLISM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terms:created xsi:type="dcterms:W3CDTF">2021-10-11T15:33:14Z</dcterms:created>
  <dcterms:modified xsi:type="dcterms:W3CDTF">2021-10-11T15:33:14Z</dcterms:modified>
</cp:coreProperties>
</file>