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footprint    </w:t>
      </w:r>
      <w:r>
        <w:t xml:space="preserve">   carbon    </w:t>
      </w:r>
      <w:r>
        <w:t xml:space="preserve">   biogas    </w:t>
      </w:r>
      <w:r>
        <w:t xml:space="preserve">   organic    </w:t>
      </w:r>
      <w:r>
        <w:t xml:space="preserve">   landfill    </w:t>
      </w:r>
      <w:r>
        <w:t xml:space="preserve">   methane    </w:t>
      </w:r>
      <w:r>
        <w:t xml:space="preserve">   greenhouse    </w:t>
      </w:r>
      <w:r>
        <w:t xml:space="preserve">   paper    </w:t>
      </w:r>
      <w:r>
        <w:t xml:space="preserve">   cardboard    </w:t>
      </w:r>
      <w:r>
        <w:t xml:space="preserve">   glass    </w:t>
      </w:r>
      <w:r>
        <w:t xml:space="preserve">   recycle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</dc:title>
  <dcterms:created xsi:type="dcterms:W3CDTF">2021-10-11T15:19:58Z</dcterms:created>
  <dcterms:modified xsi:type="dcterms:W3CDTF">2021-10-11T15:19:58Z</dcterms:modified>
</cp:coreProperties>
</file>