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Renaissance and Reformation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focus n things that interest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means not religious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people would pay there sins off in the middle 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change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Italy, where the arts started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extreme 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original branch of Christianity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doubt or suspicion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new worker taught by someone more advanced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 wrote the 95 theses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everyday speech of people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someone who supports the 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English poet who wrote a lot of very famous plays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protestant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rebirth in the middle 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painted the Mona Lisa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Christian who does not agree with the Catholic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express complete disapproval of something in public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trade route from China to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had six wives</w:t>
            </w:r>
          </w:p>
        </w:tc>
      </w:tr>
    </w:tbl>
    <w:p>
      <w:pPr>
        <w:pStyle w:val="WordBankLarge"/>
      </w:pPr>
      <w:r>
        <w:t xml:space="preserve">   Renaissance    </w:t>
      </w:r>
      <w:r>
        <w:t xml:space="preserve">   humanism    </w:t>
      </w:r>
      <w:r>
        <w:t xml:space="preserve">   secular    </w:t>
      </w:r>
      <w:r>
        <w:t xml:space="preserve">   patron    </w:t>
      </w:r>
      <w:r>
        <w:t xml:space="preserve">   vernacular    </w:t>
      </w:r>
      <w:r>
        <w:t xml:space="preserve">   Shakespeare    </w:t>
      </w:r>
      <w:r>
        <w:t xml:space="preserve">   Leonardo Da Vinci    </w:t>
      </w:r>
      <w:r>
        <w:t xml:space="preserve">   apprentice    </w:t>
      </w:r>
      <w:r>
        <w:t xml:space="preserve">   Florence    </w:t>
      </w:r>
      <w:r>
        <w:t xml:space="preserve">   Silk Road    </w:t>
      </w:r>
      <w:r>
        <w:t xml:space="preserve">   Martin Luther    </w:t>
      </w:r>
      <w:r>
        <w:t xml:space="preserve">   condem    </w:t>
      </w:r>
      <w:r>
        <w:t xml:space="preserve">   indulgences    </w:t>
      </w:r>
      <w:r>
        <w:t xml:space="preserve">   Protestant    </w:t>
      </w:r>
      <w:r>
        <w:t xml:space="preserve">   Catholic    </w:t>
      </w:r>
      <w:r>
        <w:t xml:space="preserve">   Lutheran    </w:t>
      </w:r>
      <w:r>
        <w:t xml:space="preserve">   reform    </w:t>
      </w:r>
      <w:r>
        <w:t xml:space="preserve">   King Henry VIII    </w:t>
      </w:r>
      <w:r>
        <w:t xml:space="preserve">   wrath    </w:t>
      </w:r>
      <w:r>
        <w:t xml:space="preserve">   uncertainty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Renaissance and Reformation crossword</dc:title>
  <dcterms:created xsi:type="dcterms:W3CDTF">2021-10-11T15:26:10Z</dcterms:created>
  <dcterms:modified xsi:type="dcterms:W3CDTF">2021-10-11T15:26:10Z</dcterms:modified>
</cp:coreProperties>
</file>