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Non-Renewable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 energy is captured by these and converted into electricity.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produced by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energy source which will someday run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Crude oil, coal, and gas are all examples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Obtained from trees and is burnt to generate light and heat.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energy source that uses moving water to spin a turbine.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convert kinetic energy from the wind into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produced by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energy source which will never run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energy source which is a liquid formed from fossilized animals.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Nuclear power stations use this material to generate electricity. </w:t>
            </w:r>
          </w:p>
        </w:tc>
      </w:tr>
    </w:tbl>
    <w:p>
      <w:pPr>
        <w:pStyle w:val="WordBankMedium"/>
      </w:pPr>
      <w:r>
        <w:t xml:space="preserve">   Uranium    </w:t>
      </w:r>
      <w:r>
        <w:t xml:space="preserve">   Wood    </w:t>
      </w:r>
      <w:r>
        <w:t xml:space="preserve">   Hydroelectricity    </w:t>
      </w:r>
      <w:r>
        <w:t xml:space="preserve">   Oil    </w:t>
      </w:r>
      <w:r>
        <w:t xml:space="preserve">   Solar Panels    </w:t>
      </w:r>
      <w:r>
        <w:t xml:space="preserve">   Fossil Fuels    </w:t>
      </w:r>
      <w:r>
        <w:t xml:space="preserve">   Wind Turbines    </w:t>
      </w:r>
      <w:r>
        <w:t xml:space="preserve">   Nonrenewable    </w:t>
      </w:r>
      <w:r>
        <w:t xml:space="preserve">   Renewable    </w:t>
      </w:r>
      <w:r>
        <w:t xml:space="preserve">   Solar Energy    </w:t>
      </w:r>
      <w:r>
        <w:t xml:space="preserve">   Kinetic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Energy</dc:title>
  <dcterms:created xsi:type="dcterms:W3CDTF">2021-10-11T15:27:16Z</dcterms:created>
  <dcterms:modified xsi:type="dcterms:W3CDTF">2021-10-11T15:27:16Z</dcterms:modified>
</cp:coreProperties>
</file>