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circulatory    </w:t>
      </w:r>
      <w:r>
        <w:t xml:space="preserve">   immune    </w:t>
      </w:r>
      <w:r>
        <w:t xml:space="preserve">   endocrine    </w:t>
      </w:r>
      <w:r>
        <w:t xml:space="preserve">   metabolism    </w:t>
      </w:r>
      <w:r>
        <w:t xml:space="preserve">   respiratory    </w:t>
      </w:r>
      <w:r>
        <w:t xml:space="preserve">   system    </w:t>
      </w:r>
      <w:r>
        <w:t xml:space="preserve">   components    </w:t>
      </w:r>
      <w:r>
        <w:t xml:space="preserve">   expiration    </w:t>
      </w:r>
      <w:r>
        <w:t xml:space="preserve">   inspiration    </w:t>
      </w:r>
      <w:r>
        <w:t xml:space="preserve">   asthma    </w:t>
      </w:r>
      <w:r>
        <w:t xml:space="preserve">   emphysema    </w:t>
      </w:r>
      <w:r>
        <w:t xml:space="preserve">   carbon dioxide    </w:t>
      </w:r>
      <w:r>
        <w:t xml:space="preserve">   gas exchange    </w:t>
      </w:r>
      <w:r>
        <w:t xml:space="preserve">   homeostatic mechanism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2021-10-11T15:30:44Z</dcterms:created>
  <dcterms:modified xsi:type="dcterms:W3CDTF">2021-10-11T15:30:44Z</dcterms:modified>
</cp:coreProperties>
</file>