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explains to the prince what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"But woo her, gentle Paris, get her heart, my will to her consent is but a part."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punishment does Escalus(the Prince) give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Romeo compare Juliet to in scene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Romeo and friends plan to hide their identity at the capulet's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 Escalus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fighting at the beginning of the first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Juliet find out Romeo's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the fight between the Montagues and the Capulets in the town square, what does the Prince decree will be the punishment for anyone caught fighting in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Romeo's Best Friend--gets killed by Tybalt and is a close relative to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wants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Romeo's family's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what does Romeo first compare Juliet during the balcony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is Friar John prevented from going to Mantua to deliver Friar Laurence's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noisy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country does it 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does Romeo use to kill him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kills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Benvolio's advice to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does Romeo go immediately after the sword fight in the town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 what city did a brawl break out between the servants of the feuding noble families of Capulet and Montague.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does the Chorus use to describe the lovers?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Juliet really die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whom does Juliet turn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agrees to marry Romeo and Juliet because he thinks it will bring peace to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 Romeo and Juliet fall in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does Benvolio encourage Romeo to go to the party at the Capulets?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does Lord Capulet plan for Juliet to be married to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mercutio do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Romeo in love with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causing gloom or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Juliet use to kill her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causes lady montague's death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Capulet's reaction when he learns that Juliet refuses to marry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the speed with which romeo makes hos decision tell you about his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kills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is the 5th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does Tybalt call Romeo to try and provoke Romeo into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How does Tybalt recognize Romeo?</w:t>
            </w:r>
          </w:p>
        </w:tc>
      </w:tr>
    </w:tbl>
    <w:p>
      <w:pPr>
        <w:pStyle w:val="WordBankLarge"/>
      </w:pPr>
      <w:r>
        <w:t xml:space="preserve">   Verona     </w:t>
      </w:r>
      <w:r>
        <w:t xml:space="preserve">   Tybalt    </w:t>
      </w:r>
      <w:r>
        <w:t xml:space="preserve">   Romeo    </w:t>
      </w:r>
      <w:r>
        <w:t xml:space="preserve">   Dagger    </w:t>
      </w:r>
      <w:r>
        <w:t xml:space="preserve">   poison    </w:t>
      </w:r>
      <w:r>
        <w:t xml:space="preserve">   Benvolio    </w:t>
      </w:r>
      <w:r>
        <w:t xml:space="preserve">   Thursday    </w:t>
      </w:r>
      <w:r>
        <w:t xml:space="preserve">   Nurse    </w:t>
      </w:r>
      <w:r>
        <w:t xml:space="preserve">   Rosaline    </w:t>
      </w:r>
      <w:r>
        <w:t xml:space="preserve">   Juliet    </w:t>
      </w:r>
      <w:r>
        <w:t xml:space="preserve">   Mercurio    </w:t>
      </w:r>
      <w:r>
        <w:t xml:space="preserve">   Paris    </w:t>
      </w:r>
      <w:r>
        <w:t xml:space="preserve">   Friar Lawrence    </w:t>
      </w:r>
      <w:r>
        <w:t xml:space="preserve">   thirteen     </w:t>
      </w:r>
      <w:r>
        <w:t xml:space="preserve">   Banishment    </w:t>
      </w:r>
      <w:r>
        <w:t xml:space="preserve">   Masks    </w:t>
      </w:r>
      <w:r>
        <w:t xml:space="preserve">   angry    </w:t>
      </w:r>
      <w:r>
        <w:t xml:space="preserve">   sadness    </w:t>
      </w:r>
      <w:r>
        <w:t xml:space="preserve">   His heart    </w:t>
      </w:r>
      <w:r>
        <w:t xml:space="preserve">   antagonizes    </w:t>
      </w:r>
      <w:r>
        <w:t xml:space="preserve">   rash    </w:t>
      </w:r>
      <w:r>
        <w:t xml:space="preserve">   the plague    </w:t>
      </w:r>
      <w:r>
        <w:t xml:space="preserve">   mantague    </w:t>
      </w:r>
      <w:r>
        <w:t xml:space="preserve">   Capulet    </w:t>
      </w:r>
      <w:r>
        <w:t xml:space="preserve">   fray    </w:t>
      </w:r>
      <w:r>
        <w:t xml:space="preserve">   dismal    </w:t>
      </w:r>
      <w:r>
        <w:t xml:space="preserve">   Sampson     </w:t>
      </w:r>
      <w:r>
        <w:t xml:space="preserve">   Voice    </w:t>
      </w:r>
      <w:r>
        <w:t xml:space="preserve">   Nurse    </w:t>
      </w:r>
      <w:r>
        <w:t xml:space="preserve">    Italy    </w:t>
      </w:r>
      <w:r>
        <w:t xml:space="preserve">    find a new girl    </w:t>
      </w:r>
      <w:r>
        <w:t xml:space="preserve">   ruler of Verona    </w:t>
      </w:r>
      <w:r>
        <w:t xml:space="preserve">   Death    </w:t>
      </w:r>
      <w:r>
        <w:t xml:space="preserve">   see other women.    </w:t>
      </w:r>
      <w:r>
        <w:t xml:space="preserve">   Villain    </w:t>
      </w:r>
      <w:r>
        <w:t xml:space="preserve">   Friar Laurence's cell    </w:t>
      </w:r>
      <w:r>
        <w:t xml:space="preserve">   She stabs herself with a dagger.    </w:t>
      </w:r>
      <w:r>
        <w:t xml:space="preserve">   The Sun    </w:t>
      </w:r>
      <w:r>
        <w:t xml:space="preserve">   Star-crossed    </w:t>
      </w:r>
      <w:r>
        <w:t xml:space="preserve">   At first 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2021-10-11T15:45:13Z</dcterms:created>
  <dcterms:modified xsi:type="dcterms:W3CDTF">2021-10-11T15:45:13Z</dcterms:modified>
</cp:coreProperties>
</file>