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Rubidium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@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1891    </w:t>
      </w:r>
      <w:r>
        <w:t xml:space="preserve">   Gustav Kirchhof    </w:t>
      </w:r>
      <w:r>
        <w:t xml:space="preserve">   Rober Bunsen    </w:t>
      </w:r>
      <w:r>
        <w:t xml:space="preserve">   Atomic Clock    </w:t>
      </w:r>
      <w:r>
        <w:t xml:space="preserve">   State of matter    </w:t>
      </w:r>
      <w:r>
        <w:t xml:space="preserve">   Alkali Metals    </w:t>
      </w:r>
      <w:r>
        <w:t xml:space="preserve">   85    </w:t>
      </w:r>
      <w:r>
        <w:t xml:space="preserve">   37    </w:t>
      </w:r>
      <w:r>
        <w:t xml:space="preserve">   Reactive    </w:t>
      </w:r>
      <w:r>
        <w:t xml:space="preserve">   Rb    </w:t>
      </w:r>
      <w:r>
        <w:t xml:space="preserve">   Electrons    </w:t>
      </w:r>
      <w:r>
        <w:t xml:space="preserve">   Neutrons    </w:t>
      </w:r>
      <w:r>
        <w:t xml:space="preserve">   Element    </w:t>
      </w:r>
      <w:r>
        <w:t xml:space="preserve">   Rubidium    </w:t>
      </w:r>
      <w:r>
        <w:t xml:space="preserve">   Protons    </w:t>
      </w:r>
      <w:r>
        <w:t xml:space="preserve">   Yeezys Boost 350    </w:t>
      </w:r>
      <w:r>
        <w:t xml:space="preserve">   @SavageSebi    </w:t>
      </w:r>
      <w:r>
        <w:t xml:space="preserve">   Baby ye    </w:t>
      </w:r>
      <w:r>
        <w:t xml:space="preserve">   Kanye    </w:t>
      </w:r>
      <w:r>
        <w:t xml:space="preserve">   Kim Kardashian    </w:t>
      </w:r>
      <w:r>
        <w:t xml:space="preserve">   TLOP    </w:t>
      </w:r>
      <w:r>
        <w:t xml:space="preserve">   Yeezus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Rubidium</dc:title>
  <dcterms:created xsi:type="dcterms:W3CDTF">2021-10-11T15:50:28Z</dcterms:created>
  <dcterms:modified xsi:type="dcterms:W3CDTF">2021-10-11T15:50:28Z</dcterms:modified>
</cp:coreProperties>
</file>