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SAT Vocabulary2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allotted    </w:t>
      </w:r>
      <w:r>
        <w:t xml:space="preserve">   arduous    </w:t>
      </w:r>
      <w:r>
        <w:t xml:space="preserve">   avail    </w:t>
      </w:r>
      <w:r>
        <w:t xml:space="preserve">   belligerent    </w:t>
      </w:r>
      <w:r>
        <w:t xml:space="preserve">   benign    </w:t>
      </w:r>
      <w:r>
        <w:t xml:space="preserve">   candor    </w:t>
      </w:r>
      <w:r>
        <w:t xml:space="preserve">   edict    </w:t>
      </w:r>
      <w:r>
        <w:t xml:space="preserve">   enhance    </w:t>
      </w:r>
      <w:r>
        <w:t xml:space="preserve">   impel    </w:t>
      </w:r>
      <w:r>
        <w:t xml:space="preserve">   induce    </w:t>
      </w:r>
      <w:r>
        <w:t xml:space="preserve">   posterity    </w:t>
      </w:r>
      <w:r>
        <w:t xml:space="preserve">   profundity    </w:t>
      </w:r>
      <w:r>
        <w:t xml:space="preserve">   rendering    </w:t>
      </w:r>
      <w:r>
        <w:t xml:space="preserve">   repose    </w:t>
      </w:r>
      <w:r>
        <w:t xml:space="preserve">   scrupulous    </w:t>
      </w:r>
      <w:r>
        <w:t xml:space="preserve">   suffrage    </w:t>
      </w:r>
      <w:r>
        <w:t xml:space="preserve">   tranquil    </w:t>
      </w:r>
      <w:r>
        <w:t xml:space="preserve">   vicissitude    </w:t>
      </w:r>
      <w:r>
        <w:t xml:space="preserve">   virtuous    </w:t>
      </w:r>
      <w:r>
        <w:t xml:space="preserve">   warranted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 Vocabulary2</dc:title>
  <dcterms:created xsi:type="dcterms:W3CDTF">2021-10-11T16:03:46Z</dcterms:created>
  <dcterms:modified xsi:type="dcterms:W3CDTF">2021-10-11T16:03:46Z</dcterms:modified>
</cp:coreProperties>
</file>