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SECTIONALISM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INDUSTRY    </w:t>
      </w:r>
      <w:r>
        <w:t xml:space="preserve">   POTATO FAMINE    </w:t>
      </w:r>
      <w:r>
        <w:t xml:space="preserve">   UNCLE TOMS CABIN    </w:t>
      </w:r>
      <w:r>
        <w:t xml:space="preserve">   TUBMANN    </w:t>
      </w:r>
      <w:r>
        <w:t xml:space="preserve">   NULLIFY    </w:t>
      </w:r>
      <w:r>
        <w:t xml:space="preserve">   BREAD BASKET    </w:t>
      </w:r>
      <w:r>
        <w:t xml:space="preserve">   HARPERS FERRY    </w:t>
      </w:r>
      <w:r>
        <w:t xml:space="preserve">   MISSOURI COMPROMISE    </w:t>
      </w:r>
      <w:r>
        <w:t xml:space="preserve">   DRED SCOTT    </w:t>
      </w:r>
      <w:r>
        <w:t xml:space="preserve">   JOHN C CALHOUN    </w:t>
      </w:r>
      <w:r>
        <w:t xml:space="preserve">   THOREAU    </w:t>
      </w:r>
      <w:r>
        <w:t xml:space="preserve">   UNDERGROUND RAILROAD    </w:t>
      </w:r>
      <w:r>
        <w:t xml:space="preserve">   TRANSCENDENTALISM    </w:t>
      </w:r>
      <w:r>
        <w:t xml:space="preserve">   FREDERICK DOUGLAS    </w:t>
      </w:r>
      <w:r>
        <w:t xml:space="preserve">   ABOLITIONIST    </w:t>
      </w:r>
      <w:r>
        <w:t xml:space="preserve">   SECTIONALISM    </w:t>
      </w:r>
      <w:r>
        <w:t xml:space="preserve">   NATE TURNER    </w:t>
      </w:r>
      <w:r>
        <w:t xml:space="preserve">   ELI WHITNEY    </w:t>
      </w:r>
      <w:r>
        <w:t xml:space="preserve">   WEST    </w:t>
      </w:r>
      <w:r>
        <w:t xml:space="preserve">   SOUTH    </w:t>
      </w:r>
      <w:r>
        <w:t xml:space="preserve">   NORTH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SECTIONALISM</dc:title>
  <dcterms:created xsi:type="dcterms:W3CDTF">2021-10-11T16:25:56Z</dcterms:created>
  <dcterms:modified xsi:type="dcterms:W3CDTF">2021-10-11T16:25:56Z</dcterms:modified>
</cp:coreProperties>
</file>