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STRONG AND STABLE STRUCTURE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ABSORBANCY    </w:t>
      </w:r>
      <w:r>
        <w:t xml:space="preserve">   FLEXIBILITY    </w:t>
      </w:r>
      <w:r>
        <w:t xml:space="preserve">   DURABILITY    </w:t>
      </w:r>
      <w:r>
        <w:t xml:space="preserve">   MATERIALS    </w:t>
      </w:r>
      <w:r>
        <w:t xml:space="preserve">   BRIDGES    </w:t>
      </w:r>
      <w:r>
        <w:t xml:space="preserve">   WEIGHT    </w:t>
      </w:r>
      <w:r>
        <w:t xml:space="preserve">   SHORTER    </w:t>
      </w:r>
      <w:r>
        <w:t xml:space="preserve">   TALLER    </w:t>
      </w:r>
      <w:r>
        <w:t xml:space="preserve">   FORCES    </w:t>
      </w:r>
      <w:r>
        <w:t xml:space="preserve">   TIES    </w:t>
      </w:r>
      <w:r>
        <w:t xml:space="preserve">   BEAMS    </w:t>
      </w:r>
      <w:r>
        <w:t xml:space="preserve">   ARCHES    </w:t>
      </w:r>
      <w:r>
        <w:t xml:space="preserve">   PILLOR    </w:t>
      </w:r>
      <w:r>
        <w:t xml:space="preserve">   CABLES    </w:t>
      </w:r>
      <w:r>
        <w:t xml:space="preserve">   BEAM    </w:t>
      </w:r>
      <w:r>
        <w:t xml:space="preserve">   TRUS    </w:t>
      </w:r>
      <w:r>
        <w:t xml:space="preserve">   TRIANGLE    </w:t>
      </w:r>
      <w:r>
        <w:t xml:space="preserve">   BASE    </w:t>
      </w:r>
      <w:r>
        <w:t xml:space="preserve">   STRENGTH    </w:t>
      </w:r>
      <w:r>
        <w:t xml:space="preserve">   GRAVITY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AND STABLE STRUCTURE </dc:title>
  <dcterms:created xsi:type="dcterms:W3CDTF">2021-10-11T18:09:21Z</dcterms:created>
  <dcterms:modified xsi:type="dcterms:W3CDTF">2021-10-11T18:09:21Z</dcterms:modified>
</cp:coreProperties>
</file>