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Section 17.2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violet    </w:t>
      </w:r>
      <w:r>
        <w:t xml:space="preserve">   indigo    </w:t>
      </w:r>
      <w:r>
        <w:t xml:space="preserve">   blue    </w:t>
      </w:r>
      <w:r>
        <w:t xml:space="preserve">   green    </w:t>
      </w:r>
      <w:r>
        <w:t xml:space="preserve">   yellow    </w:t>
      </w:r>
      <w:r>
        <w:t xml:space="preserve">   orange    </w:t>
      </w:r>
      <w:r>
        <w:t xml:space="preserve">   red    </w:t>
      </w:r>
      <w:r>
        <w:t xml:space="preserve">   visible spectrum    </w:t>
      </w:r>
      <w:r>
        <w:t xml:space="preserve">   gamma rays    </w:t>
      </w:r>
      <w:r>
        <w:t xml:space="preserve">   x rays    </w:t>
      </w:r>
      <w:r>
        <w:t xml:space="preserve">   utlraviolet rays    </w:t>
      </w:r>
      <w:r>
        <w:t xml:space="preserve">   visible light    </w:t>
      </w:r>
      <w:r>
        <w:t xml:space="preserve">   infrared rays    </w:t>
      </w:r>
      <w:r>
        <w:t xml:space="preserve">   radar    </w:t>
      </w:r>
      <w:r>
        <w:t xml:space="preserve">   microwaves    </w:t>
      </w:r>
      <w:r>
        <w:t xml:space="preserve">   types of waves    </w:t>
      </w:r>
      <w:r>
        <w:t xml:space="preserve">   television waves    </w:t>
      </w:r>
      <w:r>
        <w:t xml:space="preserve">   radio waves    </w:t>
      </w:r>
      <w:r>
        <w:t xml:space="preserve">   thermograms    </w:t>
      </w:r>
      <w:r>
        <w:t xml:space="preserve">   frequency modulation    </w:t>
      </w:r>
      <w:r>
        <w:t xml:space="preserve">   amplitude modulation    </w:t>
      </w:r>
      <w:r>
        <w:t xml:space="preserve">   electromagnetic spectrum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17.2 Word Search </dc:title>
  <dcterms:created xsi:type="dcterms:W3CDTF">2021-10-11T16:25:09Z</dcterms:created>
  <dcterms:modified xsi:type="dcterms:W3CDTF">2021-10-11T16:25:09Z</dcterms:modified>
</cp:coreProperties>
</file>